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BB05E" w14:textId="77777777" w:rsidR="00E67997" w:rsidRDefault="00F91636">
      <w:pPr>
        <w:pStyle w:val="Heading1"/>
      </w:pPr>
      <w:r>
        <w:t>Summary of costs</w:t>
      </w:r>
    </w:p>
    <w:p w14:paraId="5B39C23D" w14:textId="77777777" w:rsidR="00E67997" w:rsidRDefault="00F91636">
      <w:r>
        <w:t>The information in this doc</w:t>
      </w:r>
      <w:r>
        <w:t xml:space="preserve">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51DD91ED" w14:textId="77777777" w:rsidR="00E67997" w:rsidRDefault="00F91636">
      <w:r>
        <w:t xml:space="preserve">When you are looking for shared ownership </w:t>
      </w:r>
      <w:r>
        <w:t>homes, you should always check the Key Information Document to see which model covers that specific home.</w:t>
      </w:r>
    </w:p>
    <w:p w14:paraId="3C3413EE" w14:textId="77777777" w:rsidR="00E67997" w:rsidRDefault="00F91636">
      <w:r>
        <w:t xml:space="preserve">When you buy a home through shared ownership, you </w:t>
      </w:r>
      <w:bookmarkStart w:id="0" w:name="_Int_uswZxyUA"/>
      <w:proofErr w:type="gramStart"/>
      <w:r>
        <w:t>enter into</w:t>
      </w:r>
      <w:bookmarkEnd w:id="0"/>
      <w:proofErr w:type="gramEnd"/>
      <w:r>
        <w:t xml:space="preserve"> a shared ownership lease. The lease is a legal agreement between you (the </w:t>
      </w:r>
      <w:r>
        <w:t xml:space="preserve">‘leaseholder’) and the landlord. It sets out the rights and responsibilities of both parties. </w:t>
      </w:r>
    </w:p>
    <w:p w14:paraId="34ED5B57" w14:textId="77777777" w:rsidR="00E67997" w:rsidRDefault="00F91636">
      <w:r>
        <w:t>Before committing to buy a shared ownership property, you should take independent legal and financial advice.</w:t>
      </w:r>
    </w:p>
    <w:p w14:paraId="10D5F632" w14:textId="77777777" w:rsidR="00E67997" w:rsidRDefault="00F91636">
      <w:r>
        <w:t>This summary of costs document is to help you decid</w:t>
      </w:r>
      <w:r>
        <w:t>e if shared ownership is right for you. You should read this document carefully so that you understand what you are buying, and then keep it safe for future reference.</w:t>
      </w:r>
    </w:p>
    <w:p w14:paraId="7B528A9E" w14:textId="77777777" w:rsidR="00E67997" w:rsidRDefault="00F91636">
      <w:r>
        <w:t>It does not form part of the lease. You should carefully consider the information and th</w:t>
      </w:r>
      <w:r>
        <w:t>e accompanying lease and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E67997" w14:paraId="76380C16" w14:textId="77777777">
        <w:tblPrEx>
          <w:tblCellMar>
            <w:top w:w="0" w:type="dxa"/>
            <w:bottom w:w="0" w:type="dxa"/>
          </w:tblCellMar>
        </w:tblPrEx>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289CC0EB" w14:textId="77777777" w:rsidR="00E67997" w:rsidRDefault="00F91636">
            <w:pPr>
              <w:rPr>
                <w:lang w:val="en-US"/>
              </w:rPr>
            </w:pPr>
            <w:r>
              <w:rPr>
                <w:lang w:val="en-US"/>
              </w:rPr>
              <w:t>Failure to pay your rent, service charge, or mortgage could mean your home is at risk of repossession.</w:t>
            </w:r>
          </w:p>
          <w:p w14:paraId="20A1B20B" w14:textId="77777777" w:rsidR="00E67997" w:rsidRDefault="00F91636">
            <w:r>
              <w:t>The costs in this document are the costs as at the date iss</w:t>
            </w:r>
            <w:r>
              <w:t xml:space="preserve">ued. These will increase (typically on an annual basis) and you should take financial advice on whether this will be sustainable for you.  </w:t>
            </w:r>
          </w:p>
        </w:tc>
      </w:tr>
    </w:tbl>
    <w:p w14:paraId="5F349BC1" w14:textId="77777777" w:rsidR="00E67997" w:rsidRDefault="00F91636">
      <w:pPr>
        <w:pStyle w:val="Heading2"/>
        <w:keepNext w:val="0"/>
        <w:pageBreakBefore/>
      </w:pPr>
      <w:r>
        <w:lastRenderedPageBreak/>
        <w:t>Purchase costs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E67997" w14:paraId="199BFCD0"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0482D62" w14:textId="77777777" w:rsidR="00E67997" w:rsidRDefault="00F91636">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C01BC26" w14:textId="77777777" w:rsidR="00E67997" w:rsidRDefault="00F91636">
            <w:pPr>
              <w:pStyle w:val="Normalintable"/>
            </w:pPr>
            <w:r>
              <w:t>£</w:t>
            </w:r>
            <w:r>
              <w:rPr>
                <w:shd w:val="clear" w:color="auto" w:fill="FFFF00"/>
              </w:rPr>
              <w:t>______</w:t>
            </w:r>
          </w:p>
        </w:tc>
      </w:tr>
      <w:tr w:rsidR="00E67997" w14:paraId="452C3513"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3E74EF" w14:textId="77777777" w:rsidR="00E67997" w:rsidRDefault="00F91636">
            <w:pPr>
              <w:pStyle w:val="Normalintable"/>
              <w:rPr>
                <w:b/>
                <w:bCs/>
              </w:rPr>
            </w:pPr>
            <w:r>
              <w:rPr>
                <w:b/>
                <w:bCs/>
              </w:rPr>
              <w:t>Share purchase price</w:t>
            </w:r>
          </w:p>
          <w:p w14:paraId="47189F3C" w14:textId="77777777" w:rsidR="00E67997" w:rsidRDefault="00F91636">
            <w:pPr>
              <w:pStyle w:val="Normalintable"/>
              <w:rPr>
                <w:b/>
                <w:bCs/>
              </w:rPr>
            </w:pPr>
            <w:r>
              <w:rPr>
                <w:b/>
                <w:bCs/>
              </w:rPr>
              <w:t>and percentage share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A1934C" w14:textId="77777777" w:rsidR="00E67997" w:rsidRDefault="00F91636">
            <w:pPr>
              <w:pStyle w:val="Normalintable"/>
            </w:pPr>
            <w:r>
              <w:rPr>
                <w:i/>
                <w:iCs/>
                <w:shd w:val="clear" w:color="auto" w:fill="FFFF00"/>
              </w:rPr>
              <w:t xml:space="preserve">Enter the share </w:t>
            </w:r>
            <w:r>
              <w:rPr>
                <w:i/>
                <w:iCs/>
                <w:shd w:val="clear" w:color="auto" w:fill="FFFF00"/>
              </w:rPr>
              <w:t>price and percentage share offered based on the financial assessment.</w:t>
            </w:r>
          </w:p>
          <w:p w14:paraId="4F9C7D8F" w14:textId="77777777" w:rsidR="00E67997" w:rsidRDefault="00E67997">
            <w:pPr>
              <w:pStyle w:val="Normalintable"/>
            </w:pPr>
          </w:p>
          <w:p w14:paraId="4189C492" w14:textId="77777777" w:rsidR="00E67997" w:rsidRDefault="00F91636">
            <w:pPr>
              <w:pStyle w:val="Normalintable"/>
            </w:pPr>
            <w:r>
              <w:t>£</w:t>
            </w:r>
            <w:r>
              <w:rPr>
                <w:shd w:val="clear" w:color="auto" w:fill="FFFF00"/>
              </w:rPr>
              <w:t>______</w:t>
            </w:r>
            <w:r>
              <w:t xml:space="preserve"> (</w:t>
            </w:r>
            <w:r>
              <w:rPr>
                <w:shd w:val="clear" w:color="auto" w:fill="FFFF00"/>
              </w:rPr>
              <w:t>__</w:t>
            </w:r>
            <w:r>
              <w:t>% share)</w:t>
            </w:r>
          </w:p>
          <w:p w14:paraId="5D46E4E9" w14:textId="77777777" w:rsidR="00E67997" w:rsidRDefault="00E67997">
            <w:pPr>
              <w:pStyle w:val="Normalintable"/>
            </w:pPr>
          </w:p>
          <w:p w14:paraId="03C8B09D" w14:textId="77777777" w:rsidR="00E67997" w:rsidRDefault="00F91636">
            <w:pPr>
              <w:pStyle w:val="Normalintable"/>
            </w:pPr>
            <w:r>
              <w:t xml:space="preserve">The share purchase price is calculated using the full market value and the percentage share purchased. </w:t>
            </w:r>
          </w:p>
        </w:tc>
      </w:tr>
      <w:tr w:rsidR="00E67997" w14:paraId="3BD0554F"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FD0307" w14:textId="77777777" w:rsidR="00E67997" w:rsidRDefault="00F91636">
            <w:pPr>
              <w:pStyle w:val="Normalintable"/>
              <w:rPr>
                <w:b/>
                <w:bCs/>
              </w:rPr>
            </w:pPr>
            <w:r>
              <w:rPr>
                <w:b/>
                <w:bCs/>
              </w:rPr>
              <w:t>Deposit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69F750" w14:textId="77777777" w:rsidR="00E67997" w:rsidRDefault="00F91636">
            <w:pPr>
              <w:pStyle w:val="Normalintable"/>
            </w:pPr>
            <w:r>
              <w:rPr>
                <w:i/>
                <w:iCs/>
                <w:shd w:val="clear" w:color="auto" w:fill="FFFF00"/>
              </w:rPr>
              <w:t>Enter the deposit amount and % of sale purchase pri</w:t>
            </w:r>
            <w:r>
              <w:rPr>
                <w:i/>
                <w:iCs/>
                <w:shd w:val="clear" w:color="auto" w:fill="FFFF00"/>
              </w:rPr>
              <w:t>ce</w:t>
            </w:r>
          </w:p>
          <w:p w14:paraId="304194C0" w14:textId="77777777" w:rsidR="00E67997" w:rsidRDefault="00E67997">
            <w:pPr>
              <w:pStyle w:val="Normalintable"/>
              <w:rPr>
                <w:shd w:val="clear" w:color="auto" w:fill="FFFF00"/>
              </w:rPr>
            </w:pPr>
          </w:p>
          <w:p w14:paraId="5EF457AD" w14:textId="77777777" w:rsidR="00E67997" w:rsidRDefault="00F91636">
            <w:pPr>
              <w:pStyle w:val="Normalintable"/>
            </w:pPr>
            <w:r>
              <w:t>£</w:t>
            </w:r>
            <w:r>
              <w:rPr>
                <w:shd w:val="clear" w:color="auto" w:fill="FFFF00"/>
              </w:rPr>
              <w:t>____</w:t>
            </w:r>
            <w:r>
              <w:t xml:space="preserve"> (</w:t>
            </w:r>
            <w:r>
              <w:rPr>
                <w:shd w:val="clear" w:color="auto" w:fill="FFFF00"/>
              </w:rPr>
              <w:t>___</w:t>
            </w:r>
            <w:r>
              <w:t xml:space="preserve"> % of the sale purchase price)</w:t>
            </w:r>
          </w:p>
          <w:p w14:paraId="5ED45E17" w14:textId="77777777" w:rsidR="00E67997" w:rsidRDefault="00E67997">
            <w:pPr>
              <w:pStyle w:val="Normalintable"/>
            </w:pPr>
          </w:p>
          <w:p w14:paraId="142A74D2" w14:textId="77777777" w:rsidR="00E67997" w:rsidRDefault="00F91636">
            <w:pPr>
              <w:pStyle w:val="Normalintable"/>
            </w:pPr>
            <w:r>
              <w:t xml:space="preserve">The deposit is payable when you exchange contracts to buy the home. It will be taken </w:t>
            </w:r>
            <w:proofErr w:type="gramStart"/>
            <w:r>
              <w:t>off of</w:t>
            </w:r>
            <w:proofErr w:type="gramEnd"/>
            <w:r>
              <w:t xml:space="preserve"> the final amount you pay on completion. For more information, speak to your legal adviser.</w:t>
            </w:r>
          </w:p>
        </w:tc>
      </w:tr>
      <w:tr w:rsidR="00E67997" w14:paraId="05E4C0DD"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659A4E" w14:textId="77777777" w:rsidR="00E67997" w:rsidRDefault="00F91636">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DD7DAC" w14:textId="77777777" w:rsidR="00E67997" w:rsidRDefault="00F91636">
            <w:pPr>
              <w:pStyle w:val="Normalintable"/>
            </w:pPr>
            <w:r>
              <w:rPr>
                <w:i/>
                <w:iCs/>
                <w:shd w:val="clear" w:color="auto" w:fill="FFFF00"/>
              </w:rPr>
              <w:t xml:space="preserve">Enter the </w:t>
            </w:r>
            <w:r>
              <w:rPr>
                <w:i/>
                <w:iCs/>
                <w:shd w:val="clear" w:color="auto" w:fill="FFFF00"/>
              </w:rPr>
              <w:t>reservation fee. If you do not charge a fee, for example on a resale home, enter £0.</w:t>
            </w:r>
            <w:r>
              <w:rPr>
                <w:i/>
                <w:iCs/>
              </w:rPr>
              <w:t xml:space="preserve"> </w:t>
            </w:r>
          </w:p>
          <w:p w14:paraId="222B196F" w14:textId="77777777" w:rsidR="00E67997" w:rsidRDefault="00E67997">
            <w:pPr>
              <w:pStyle w:val="Normalintable"/>
            </w:pPr>
          </w:p>
          <w:p w14:paraId="6A7B8B04" w14:textId="77777777" w:rsidR="00E67997" w:rsidRDefault="00F91636">
            <w:pPr>
              <w:pStyle w:val="Normalintable"/>
            </w:pPr>
            <w:r>
              <w:t>£</w:t>
            </w:r>
            <w:r>
              <w:rPr>
                <w:shd w:val="clear" w:color="auto" w:fill="FFFF00"/>
              </w:rPr>
              <w:t>___</w:t>
            </w:r>
          </w:p>
          <w:p w14:paraId="20911489" w14:textId="77777777" w:rsidR="00E67997" w:rsidRDefault="00E67997">
            <w:pPr>
              <w:pStyle w:val="Normalintable"/>
            </w:pPr>
          </w:p>
          <w:p w14:paraId="78CD9DD0" w14:textId="77777777" w:rsidR="00E67997" w:rsidRDefault="00F91636">
            <w:pPr>
              <w:pStyle w:val="Normalintable"/>
            </w:pPr>
            <w:proofErr w:type="gramStart"/>
            <w:r>
              <w:t>You’ll</w:t>
            </w:r>
            <w:proofErr w:type="gramEnd"/>
            <w:r>
              <w:t xml:space="preserve"> need to pay a reservation fee to secure your home. When you pay the fee, no one else will be able to reserve the home. </w:t>
            </w:r>
          </w:p>
          <w:p w14:paraId="032C30CC" w14:textId="77777777" w:rsidR="00E67997" w:rsidRDefault="00E67997">
            <w:pPr>
              <w:pStyle w:val="Normalintable"/>
            </w:pPr>
          </w:p>
          <w:p w14:paraId="5158BBE1" w14:textId="77777777" w:rsidR="00E67997" w:rsidRDefault="00F91636">
            <w:pPr>
              <w:pStyle w:val="Normalintable"/>
            </w:pPr>
            <w:r>
              <w:rPr>
                <w:i/>
                <w:iCs/>
                <w:shd w:val="clear" w:color="auto" w:fill="FFFF00"/>
              </w:rPr>
              <w:t xml:space="preserve">Edit the following </w:t>
            </w:r>
            <w:r>
              <w:rPr>
                <w:i/>
                <w:iCs/>
                <w:shd w:val="clear" w:color="auto" w:fill="FFFF00"/>
              </w:rPr>
              <w:t xml:space="preserve">statement to reflect your policy on how long </w:t>
            </w:r>
            <w:proofErr w:type="gramStart"/>
            <w:r>
              <w:rPr>
                <w:i/>
                <w:iCs/>
                <w:shd w:val="clear" w:color="auto" w:fill="FFFF00"/>
              </w:rPr>
              <w:t>you'll</w:t>
            </w:r>
            <w:proofErr w:type="gramEnd"/>
            <w:r>
              <w:rPr>
                <w:i/>
                <w:iCs/>
                <w:shd w:val="clear" w:color="auto" w:fill="FFFF00"/>
              </w:rPr>
              <w:t xml:space="preserve"> reserve the home for and refunds.</w:t>
            </w:r>
          </w:p>
          <w:p w14:paraId="542C824D" w14:textId="77777777" w:rsidR="00E67997" w:rsidRDefault="00E67997">
            <w:pPr>
              <w:pStyle w:val="Normalintable"/>
            </w:pPr>
          </w:p>
          <w:p w14:paraId="4A8FB377" w14:textId="77777777" w:rsidR="00E67997" w:rsidRDefault="00F91636">
            <w:pPr>
              <w:pStyle w:val="Normalintable"/>
            </w:pPr>
            <w:r>
              <w:t xml:space="preserve">The reservation fee secures the home </w:t>
            </w:r>
            <w:r>
              <w:rPr>
                <w:u w:val="single"/>
                <w:shd w:val="clear" w:color="auto" w:fill="FFFF00"/>
              </w:rPr>
              <w:t>for __ days</w:t>
            </w:r>
            <w:r>
              <w:t xml:space="preserve">. If you buy the home, the fee will be taken off the final amount you pay on completion. If you do not buy the home, the </w:t>
            </w:r>
            <w:r>
              <w:t xml:space="preserve">fee </w:t>
            </w:r>
            <w:r>
              <w:rPr>
                <w:shd w:val="clear" w:color="auto" w:fill="FFFF00"/>
              </w:rPr>
              <w:t>is/is not</w:t>
            </w:r>
            <w:r>
              <w:t xml:space="preserve"> refundable.</w:t>
            </w:r>
          </w:p>
        </w:tc>
      </w:tr>
      <w:tr w:rsidR="00E67997" w14:paraId="5884B755"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78F97" w14:textId="77777777" w:rsidR="00E67997" w:rsidRDefault="00F91636">
            <w:pPr>
              <w:pStyle w:val="Normalintable"/>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9DC5B44" w14:textId="77777777" w:rsidR="00E67997" w:rsidRDefault="00F91636">
            <w:pPr>
              <w:pStyle w:val="Normalintable"/>
            </w:pPr>
            <w:r>
              <w:t>Legal adviser’s fees can vary. You can expect to pay fees including:</w:t>
            </w:r>
          </w:p>
          <w:p w14:paraId="65A5F726" w14:textId="77777777" w:rsidR="00E67997" w:rsidRDefault="00E67997">
            <w:pPr>
              <w:pStyle w:val="Normalintable"/>
            </w:pPr>
          </w:p>
          <w:p w14:paraId="2B075688" w14:textId="77777777" w:rsidR="00E67997" w:rsidRDefault="00F91636">
            <w:pPr>
              <w:pStyle w:val="Normalintable"/>
              <w:numPr>
                <w:ilvl w:val="0"/>
                <w:numId w:val="6"/>
              </w:numPr>
            </w:pPr>
            <w:r>
              <w:t>legal services fee</w:t>
            </w:r>
          </w:p>
          <w:p w14:paraId="538F5E32" w14:textId="77777777" w:rsidR="00E67997" w:rsidRDefault="00F91636">
            <w:pPr>
              <w:pStyle w:val="Normalintable"/>
              <w:numPr>
                <w:ilvl w:val="0"/>
                <w:numId w:val="6"/>
              </w:numPr>
            </w:pPr>
            <w:r>
              <w:t>search costs</w:t>
            </w:r>
          </w:p>
          <w:p w14:paraId="3E1D863F" w14:textId="77777777" w:rsidR="00E67997" w:rsidRDefault="00F91636">
            <w:pPr>
              <w:pStyle w:val="Normalintable"/>
              <w:numPr>
                <w:ilvl w:val="0"/>
                <w:numId w:val="6"/>
              </w:numPr>
            </w:pPr>
            <w:r>
              <w:t>banking charges</w:t>
            </w:r>
          </w:p>
          <w:p w14:paraId="0DB3EFD0" w14:textId="77777777" w:rsidR="00E67997" w:rsidRDefault="00F91636">
            <w:pPr>
              <w:pStyle w:val="Normalintable"/>
              <w:numPr>
                <w:ilvl w:val="0"/>
                <w:numId w:val="6"/>
              </w:numPr>
            </w:pPr>
            <w:r>
              <w:lastRenderedPageBreak/>
              <w:t>Land Registry fee</w:t>
            </w:r>
          </w:p>
          <w:p w14:paraId="4B03B8A2" w14:textId="77777777" w:rsidR="00E67997" w:rsidRDefault="00F91636">
            <w:pPr>
              <w:pStyle w:val="Normalintable"/>
              <w:numPr>
                <w:ilvl w:val="0"/>
                <w:numId w:val="6"/>
              </w:numPr>
            </w:pPr>
            <w:r>
              <w:t>document pack fee</w:t>
            </w:r>
          </w:p>
          <w:p w14:paraId="68CEEFEC" w14:textId="77777777" w:rsidR="00E67997" w:rsidRDefault="00F91636">
            <w:pPr>
              <w:pStyle w:val="Normalintable"/>
              <w:numPr>
                <w:ilvl w:val="0"/>
                <w:numId w:val="6"/>
              </w:numPr>
            </w:pPr>
            <w:r>
              <w:t>management agent consent fee - subject to develop</w:t>
            </w:r>
            <w:r>
              <w:t>ment and terms of the management company</w:t>
            </w:r>
          </w:p>
          <w:p w14:paraId="65D71F1A" w14:textId="77777777" w:rsidR="00E67997" w:rsidRDefault="00E67997">
            <w:pPr>
              <w:pStyle w:val="Normalintable"/>
            </w:pPr>
          </w:p>
          <w:p w14:paraId="08D117A5" w14:textId="77777777" w:rsidR="00E67997" w:rsidRDefault="00F91636">
            <w:pPr>
              <w:pStyle w:val="Normalintable"/>
            </w:pPr>
            <w:proofErr w:type="gramStart"/>
            <w:r>
              <w:t>You'll</w:t>
            </w:r>
            <w:proofErr w:type="gramEnd"/>
            <w:r>
              <w:t xml:space="preserve"> need to ask your legal adviser what the fees cover and the cost for your purchase.</w:t>
            </w:r>
          </w:p>
        </w:tc>
      </w:tr>
      <w:tr w:rsidR="00E67997" w14:paraId="7C09B7AE"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67A2007" w14:textId="77777777" w:rsidR="00E67997" w:rsidRDefault="00F91636">
            <w:pPr>
              <w:pStyle w:val="Normalintable"/>
              <w:rPr>
                <w:b/>
                <w:bCs/>
              </w:rPr>
            </w:pPr>
            <w:r>
              <w:rPr>
                <w:b/>
                <w:bCs/>
              </w:rPr>
              <w:t xml:space="preserve">Stamp Duty Land Tax (SDLT)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2B98D0" w14:textId="77777777" w:rsidR="00E67997" w:rsidRDefault="00F91636">
            <w:pPr>
              <w:pStyle w:val="Normalintable"/>
            </w:pPr>
            <w:r>
              <w:t xml:space="preserve">You may have to pay Stamp Duty Land Tax (SDLT) depending on your circumstances and the </w:t>
            </w:r>
            <w:r>
              <w:t>home's market value. Discuss this with your legal adviser. There is more guidance on the GOV.UK website:</w:t>
            </w:r>
          </w:p>
          <w:p w14:paraId="11924F8A" w14:textId="77777777" w:rsidR="00E67997" w:rsidRDefault="00E67997">
            <w:pPr>
              <w:pStyle w:val="Normalintable"/>
            </w:pPr>
          </w:p>
          <w:p w14:paraId="35020ACB" w14:textId="77777777" w:rsidR="00E67997" w:rsidRDefault="00F91636">
            <w:pPr>
              <w:pStyle w:val="ListParagraph"/>
              <w:keepNext w:val="0"/>
              <w:numPr>
                <w:ilvl w:val="0"/>
                <w:numId w:val="7"/>
              </w:numPr>
              <w:spacing w:before="0" w:after="0"/>
            </w:pPr>
            <w:hyperlink r:id="rId7" w:history="1">
              <w:r>
                <w:rPr>
                  <w:rStyle w:val="Hyperlink"/>
                </w:rPr>
                <w:t>Stamp Duty Land Tax: shared ownership property</w:t>
              </w:r>
            </w:hyperlink>
          </w:p>
          <w:p w14:paraId="2A64E749" w14:textId="77777777" w:rsidR="00E67997" w:rsidRDefault="00F91636">
            <w:pPr>
              <w:pStyle w:val="Normalintable"/>
              <w:numPr>
                <w:ilvl w:val="0"/>
                <w:numId w:val="8"/>
              </w:numPr>
            </w:pPr>
            <w:hyperlink r:id="rId8" w:history="1">
              <w:r>
                <w:rPr>
                  <w:rStyle w:val="Hyperlink"/>
                </w:rPr>
                <w:t>Calculate Stamp Duty Land Tax (SDLT)</w:t>
              </w:r>
            </w:hyperlink>
          </w:p>
        </w:tc>
      </w:tr>
    </w:tbl>
    <w:p w14:paraId="1BD87816" w14:textId="77777777" w:rsidR="00E67997" w:rsidRDefault="00E67997"/>
    <w:p w14:paraId="5A83B0CB" w14:textId="77777777" w:rsidR="00E67997" w:rsidRDefault="00F91636">
      <w:pPr>
        <w:pStyle w:val="Heading2"/>
        <w:keepNext w:val="0"/>
      </w:pPr>
      <w:r>
        <w:t>Your monthly payments to the landlord</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E67997" w14:paraId="4EFFB0F0"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9223C8F" w14:textId="77777777" w:rsidR="00E67997" w:rsidRDefault="00F91636">
            <w:pPr>
              <w:pStyle w:val="Normalintable"/>
              <w:rPr>
                <w:b/>
                <w:bCs/>
              </w:rPr>
            </w:pPr>
            <w:r>
              <w:rPr>
                <w:b/>
                <w:bCs/>
              </w:rPr>
              <w:t>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79E124" w14:textId="77777777" w:rsidR="00E67997" w:rsidRDefault="00F91636">
            <w:pPr>
              <w:pStyle w:val="Normalintable"/>
            </w:pPr>
            <w:r>
              <w:rPr>
                <w:i/>
                <w:iCs/>
                <w:shd w:val="clear" w:color="auto" w:fill="FFFF00"/>
              </w:rPr>
              <w:t>Enter the percentage share and the monthly rent based on the financial assessment.</w:t>
            </w:r>
          </w:p>
          <w:p w14:paraId="3BBED57B" w14:textId="77777777" w:rsidR="00E67997" w:rsidRDefault="00E67997">
            <w:pPr>
              <w:pStyle w:val="Normalintable"/>
            </w:pPr>
          </w:p>
          <w:p w14:paraId="23109A64" w14:textId="77777777" w:rsidR="00E67997" w:rsidRDefault="00F91636">
            <w:pPr>
              <w:pStyle w:val="Normalintable"/>
            </w:pPr>
            <w:r>
              <w:t>If you buy a</w:t>
            </w:r>
            <w:r>
              <w:t xml:space="preserve"> </w:t>
            </w:r>
            <w:r>
              <w:rPr>
                <w:shd w:val="clear" w:color="auto" w:fill="FFFF00"/>
              </w:rPr>
              <w:t>__</w:t>
            </w:r>
            <w:r>
              <w:t>% share, the rent will be £</w:t>
            </w:r>
            <w:r>
              <w:rPr>
                <w:shd w:val="clear" w:color="auto" w:fill="FFFF00"/>
              </w:rPr>
              <w:t>___</w:t>
            </w:r>
            <w:r>
              <w:t xml:space="preserve"> a month.</w:t>
            </w:r>
          </w:p>
        </w:tc>
      </w:tr>
      <w:tr w:rsidR="00E67997" w14:paraId="00D1BE0A"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33D362" w14:textId="77777777" w:rsidR="00E67997" w:rsidRDefault="00F91636">
            <w:pPr>
              <w:pStyle w:val="Normalintable"/>
              <w:rPr>
                <w:b/>
                <w:bCs/>
              </w:rPr>
            </w:pPr>
            <w:r>
              <w:rPr>
                <w:b/>
                <w:bCs/>
              </w:rPr>
              <w:t>Service charge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13B87" w14:textId="77777777" w:rsidR="00E67997" w:rsidRDefault="00F91636">
            <w:pPr>
              <w:pStyle w:val="Normalintable"/>
            </w:pPr>
            <w:r>
              <w:rPr>
                <w:i/>
                <w:iCs/>
                <w:shd w:val="clear" w:color="auto" w:fill="FFFF00"/>
              </w:rPr>
              <w:t>If there is a service charge, enter the amount. If this does not apply, enter "There is no service charge to pay." Delete as applicable.</w:t>
            </w:r>
          </w:p>
          <w:p w14:paraId="36959D95" w14:textId="77777777" w:rsidR="00E67997" w:rsidRDefault="00E67997">
            <w:pPr>
              <w:pStyle w:val="Normalintable"/>
            </w:pPr>
          </w:p>
          <w:p w14:paraId="24CB3A6B" w14:textId="77777777" w:rsidR="00E67997" w:rsidRDefault="00F91636">
            <w:pPr>
              <w:pStyle w:val="Normalintable"/>
            </w:pPr>
            <w:r>
              <w:t>£</w:t>
            </w:r>
            <w:r>
              <w:rPr>
                <w:shd w:val="clear" w:color="auto" w:fill="FFFF00"/>
              </w:rPr>
              <w:t>___</w:t>
            </w:r>
            <w:r>
              <w:t xml:space="preserve"> a month / There is no service charge to pay.</w:t>
            </w:r>
          </w:p>
          <w:p w14:paraId="238CD3D2" w14:textId="77777777" w:rsidR="00E67997" w:rsidRDefault="00E67997">
            <w:pPr>
              <w:pStyle w:val="Normalintable"/>
            </w:pPr>
          </w:p>
          <w:p w14:paraId="6CA6D490" w14:textId="77777777" w:rsidR="00E67997" w:rsidRDefault="00F91636">
            <w:pPr>
              <w:pStyle w:val="Normalintable"/>
            </w:pPr>
            <w:r>
              <w:rPr>
                <w:i/>
                <w:iCs/>
                <w:shd w:val="clear" w:color="auto" w:fill="FFFF00"/>
              </w:rPr>
              <w:t xml:space="preserve">Specify </w:t>
            </w:r>
            <w:r>
              <w:rPr>
                <w:i/>
                <w:iCs/>
                <w:shd w:val="clear" w:color="auto" w:fill="FFFF00"/>
              </w:rPr>
              <w:t>what the service charge covers. If there is no service charge, delete the following statement.</w:t>
            </w:r>
          </w:p>
          <w:p w14:paraId="573577C5" w14:textId="77777777" w:rsidR="00E67997" w:rsidRDefault="00E67997">
            <w:pPr>
              <w:pStyle w:val="Normalintable"/>
            </w:pPr>
          </w:p>
          <w:p w14:paraId="3940AA4A" w14:textId="77777777" w:rsidR="00E67997" w:rsidRDefault="00F91636">
            <w:pPr>
              <w:pStyle w:val="Normalintable"/>
            </w:pPr>
            <w:r>
              <w:t xml:space="preserve">The service charge is for </w:t>
            </w:r>
            <w:r>
              <w:rPr>
                <w:shd w:val="clear" w:color="auto" w:fill="FFFF00"/>
              </w:rPr>
              <w:t>___________</w:t>
            </w:r>
            <w:r>
              <w:t>.</w:t>
            </w:r>
          </w:p>
        </w:tc>
      </w:tr>
      <w:tr w:rsidR="00E67997" w14:paraId="4AA11BFC"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974415B" w14:textId="77777777" w:rsidR="00E67997" w:rsidRDefault="00F91636">
            <w:pPr>
              <w:pStyle w:val="Normalintable"/>
              <w:rPr>
                <w:b/>
                <w:bCs/>
              </w:rPr>
            </w:pPr>
            <w:r>
              <w:rPr>
                <w:b/>
                <w:bCs/>
              </w:rPr>
              <w:t>Estate charge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FBEA9E" w14:textId="77777777" w:rsidR="00E67997" w:rsidRDefault="00F91636">
            <w:pPr>
              <w:pStyle w:val="Normalintable"/>
            </w:pPr>
            <w:r>
              <w:rPr>
                <w:i/>
                <w:iCs/>
                <w:shd w:val="clear" w:color="auto" w:fill="FFFF00"/>
              </w:rPr>
              <w:t>If there is an estate charge, enter the amount. If this does not apply, enter "There is no estate charge t</w:t>
            </w:r>
            <w:r>
              <w:rPr>
                <w:i/>
                <w:iCs/>
                <w:shd w:val="clear" w:color="auto" w:fill="FFFF00"/>
              </w:rPr>
              <w:t>o pay." instead. Delete as applicable.</w:t>
            </w:r>
          </w:p>
          <w:p w14:paraId="1A649B56" w14:textId="77777777" w:rsidR="00E67997" w:rsidRDefault="00E67997">
            <w:pPr>
              <w:pStyle w:val="Normalintable"/>
            </w:pPr>
          </w:p>
          <w:p w14:paraId="20A7EBA4" w14:textId="77777777" w:rsidR="00E67997" w:rsidRDefault="00F91636">
            <w:pPr>
              <w:pStyle w:val="Normalintable"/>
            </w:pPr>
            <w:r>
              <w:t>£</w:t>
            </w:r>
            <w:r>
              <w:rPr>
                <w:shd w:val="clear" w:color="auto" w:fill="FFFF00"/>
              </w:rPr>
              <w:t>___</w:t>
            </w:r>
            <w:r>
              <w:t xml:space="preserve"> a month / There is no estate charge to pay.</w:t>
            </w:r>
          </w:p>
          <w:p w14:paraId="6507AB4C" w14:textId="77777777" w:rsidR="00E67997" w:rsidRDefault="00E67997">
            <w:pPr>
              <w:pStyle w:val="Normalintable"/>
            </w:pPr>
          </w:p>
          <w:p w14:paraId="72436FB4" w14:textId="77777777" w:rsidR="00E67997" w:rsidRDefault="00F91636">
            <w:pPr>
              <w:pStyle w:val="Normalintable"/>
            </w:pPr>
            <w:r>
              <w:rPr>
                <w:i/>
                <w:iCs/>
                <w:shd w:val="clear" w:color="auto" w:fill="FFFF00"/>
              </w:rPr>
              <w:lastRenderedPageBreak/>
              <w:t>Specify what the estate charge covers. If there is no estate charge, delete the following statement.</w:t>
            </w:r>
          </w:p>
          <w:p w14:paraId="20213837" w14:textId="77777777" w:rsidR="00E67997" w:rsidRDefault="00E67997">
            <w:pPr>
              <w:pStyle w:val="Normalintable"/>
            </w:pPr>
          </w:p>
          <w:p w14:paraId="35765825" w14:textId="77777777" w:rsidR="00E67997" w:rsidRDefault="00F91636">
            <w:pPr>
              <w:pStyle w:val="Normalintable"/>
            </w:pPr>
            <w:r>
              <w:t xml:space="preserve">The estate charge is for </w:t>
            </w:r>
            <w:r>
              <w:rPr>
                <w:shd w:val="clear" w:color="auto" w:fill="FFFF00"/>
              </w:rPr>
              <w:t>___________</w:t>
            </w:r>
            <w:r>
              <w:t>.</w:t>
            </w:r>
          </w:p>
          <w:p w14:paraId="182045D5" w14:textId="77777777" w:rsidR="00E67997" w:rsidRDefault="00E67997">
            <w:pPr>
              <w:pStyle w:val="Normalintable"/>
            </w:pPr>
          </w:p>
          <w:p w14:paraId="2923AD4F" w14:textId="77777777" w:rsidR="00E67997" w:rsidRDefault="00F91636">
            <w:pPr>
              <w:pStyle w:val="Normalintable"/>
            </w:pPr>
            <w:r>
              <w:rPr>
                <w:i/>
                <w:iCs/>
                <w:shd w:val="clear" w:color="auto" w:fill="FFFF00"/>
              </w:rPr>
              <w:t>Delete as applicable.</w:t>
            </w:r>
          </w:p>
          <w:p w14:paraId="58BC7AA0" w14:textId="77777777" w:rsidR="00E67997" w:rsidRDefault="00E67997">
            <w:pPr>
              <w:pStyle w:val="Normalintable"/>
            </w:pPr>
          </w:p>
          <w:p w14:paraId="51B93E8A" w14:textId="77777777" w:rsidR="00E67997" w:rsidRDefault="00F91636">
            <w:pPr>
              <w:pStyle w:val="Normalintable"/>
            </w:pPr>
            <w:r>
              <w:t xml:space="preserve">The estate charge will continue to be payable if you reach 100% ownership. </w:t>
            </w:r>
          </w:p>
        </w:tc>
      </w:tr>
      <w:tr w:rsidR="00E67997" w14:paraId="37369F62"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1BB62F2" w14:textId="77777777" w:rsidR="00E67997" w:rsidRDefault="00F91636">
            <w:pPr>
              <w:pStyle w:val="Normalintable"/>
              <w:rPr>
                <w:b/>
                <w:bCs/>
              </w:rPr>
            </w:pPr>
            <w:r>
              <w:rPr>
                <w:b/>
                <w:bCs/>
              </w:rPr>
              <w:lastRenderedPageBreak/>
              <w:t>Buildings insurance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CFB3EF" w14:textId="77777777" w:rsidR="00E67997" w:rsidRDefault="00F91636">
            <w:pPr>
              <w:pStyle w:val="Normalintable"/>
            </w:pPr>
            <w:r>
              <w:t>£</w:t>
            </w:r>
            <w:r>
              <w:rPr>
                <w:shd w:val="clear" w:color="auto" w:fill="FFFF00"/>
              </w:rPr>
              <w:t>___</w:t>
            </w:r>
            <w:r>
              <w:t xml:space="preserve"> a month</w:t>
            </w:r>
          </w:p>
        </w:tc>
      </w:tr>
      <w:tr w:rsidR="00E67997" w14:paraId="5F82BD3F"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8D37FC" w14:textId="77777777" w:rsidR="00E67997" w:rsidRDefault="00F91636">
            <w:pPr>
              <w:pStyle w:val="Normalintable"/>
              <w:rPr>
                <w:b/>
                <w:bCs/>
              </w:rPr>
            </w:pPr>
            <w:r>
              <w:rPr>
                <w:b/>
                <w:bCs/>
              </w:rPr>
              <w:t>Management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5A9A007" w14:textId="77777777" w:rsidR="00E67997" w:rsidRDefault="00F91636">
            <w:pPr>
              <w:pStyle w:val="Normalintable"/>
            </w:pPr>
            <w:r>
              <w:rPr>
                <w:i/>
                <w:iCs/>
                <w:shd w:val="clear" w:color="auto" w:fill="FFFF00"/>
              </w:rPr>
              <w:t xml:space="preserve">If there is a management fee, enter the amount and who </w:t>
            </w:r>
            <w:proofErr w:type="gramStart"/>
            <w:r>
              <w:rPr>
                <w:i/>
                <w:iCs/>
                <w:shd w:val="clear" w:color="auto" w:fill="FFFF00"/>
              </w:rPr>
              <w:t>it's</w:t>
            </w:r>
            <w:proofErr w:type="gramEnd"/>
            <w:r>
              <w:rPr>
                <w:i/>
                <w:iCs/>
                <w:shd w:val="clear" w:color="auto" w:fill="FFFF00"/>
              </w:rPr>
              <w:t xml:space="preserve"> payable to. If this does not apply, enter "There is no management fee </w:t>
            </w:r>
            <w:r>
              <w:rPr>
                <w:i/>
                <w:iCs/>
                <w:shd w:val="clear" w:color="auto" w:fill="FFFF00"/>
              </w:rPr>
              <w:t>to pay." Delete as applicable.</w:t>
            </w:r>
          </w:p>
          <w:p w14:paraId="676D1272" w14:textId="77777777" w:rsidR="00E67997" w:rsidRDefault="00E67997">
            <w:pPr>
              <w:pStyle w:val="Normalintable"/>
            </w:pPr>
          </w:p>
          <w:p w14:paraId="5E697A73" w14:textId="77777777" w:rsidR="00E67997" w:rsidRDefault="00F91636">
            <w:pPr>
              <w:pStyle w:val="Normalintable"/>
            </w:pPr>
            <w:r>
              <w:t>£</w:t>
            </w:r>
            <w:r>
              <w:rPr>
                <w:shd w:val="clear" w:color="auto" w:fill="FFFF00"/>
              </w:rPr>
              <w:t>___</w:t>
            </w:r>
            <w:r>
              <w:t xml:space="preserve"> a month / There is no management fee to pay.</w:t>
            </w:r>
          </w:p>
          <w:p w14:paraId="0F8B8238" w14:textId="77777777" w:rsidR="00E67997" w:rsidRDefault="00E67997">
            <w:pPr>
              <w:pStyle w:val="Normalintable"/>
            </w:pPr>
          </w:p>
          <w:p w14:paraId="760F5C28" w14:textId="77777777" w:rsidR="00E67997" w:rsidRDefault="00F91636">
            <w:pPr>
              <w:pStyle w:val="Normalintable"/>
            </w:pPr>
            <w:r>
              <w:t xml:space="preserve">The management fee is payable to </w:t>
            </w:r>
            <w:r>
              <w:rPr>
                <w:shd w:val="clear" w:color="auto" w:fill="FFFF00"/>
              </w:rPr>
              <w:t>_________</w:t>
            </w:r>
            <w:r>
              <w:t>.</w:t>
            </w:r>
          </w:p>
          <w:p w14:paraId="464F651D" w14:textId="77777777" w:rsidR="00E67997" w:rsidRDefault="00E67997">
            <w:pPr>
              <w:pStyle w:val="Normalintable"/>
              <w:rPr>
                <w:shd w:val="clear" w:color="auto" w:fill="FFFF00"/>
              </w:rPr>
            </w:pPr>
          </w:p>
          <w:p w14:paraId="6EE6E9AA" w14:textId="77777777" w:rsidR="00E67997" w:rsidRDefault="00F91636">
            <w:pPr>
              <w:pStyle w:val="Normalintable"/>
            </w:pPr>
            <w:r>
              <w:rPr>
                <w:i/>
                <w:iCs/>
                <w:shd w:val="clear" w:color="auto" w:fill="FFFF00"/>
              </w:rPr>
              <w:t>Specify what the management fee covers. If there is no management fee, delete the following sentence.</w:t>
            </w:r>
          </w:p>
          <w:p w14:paraId="2B9F20AF" w14:textId="77777777" w:rsidR="00E67997" w:rsidRDefault="00E67997">
            <w:pPr>
              <w:pStyle w:val="Normalintable"/>
            </w:pPr>
          </w:p>
          <w:p w14:paraId="12B5B238" w14:textId="77777777" w:rsidR="00E67997" w:rsidRDefault="00F91636">
            <w:pPr>
              <w:pStyle w:val="Normalintable"/>
            </w:pPr>
            <w:r>
              <w:t xml:space="preserve">The management fee is </w:t>
            </w:r>
            <w:r>
              <w:t xml:space="preserve">for </w:t>
            </w:r>
            <w:r>
              <w:rPr>
                <w:shd w:val="clear" w:color="auto" w:fill="FFFF00"/>
              </w:rPr>
              <w:t>_________</w:t>
            </w:r>
            <w:r>
              <w:t>.</w:t>
            </w:r>
          </w:p>
        </w:tc>
      </w:tr>
      <w:tr w:rsidR="00E67997" w14:paraId="5F7E3F6A"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A30EDA" w14:textId="77777777" w:rsidR="00E67997" w:rsidRDefault="00F91636">
            <w:pPr>
              <w:pStyle w:val="Normalintable"/>
              <w:rPr>
                <w:b/>
                <w:bCs/>
              </w:rPr>
            </w:pPr>
            <w:r>
              <w:rPr>
                <w:b/>
                <w:bCs/>
              </w:rPr>
              <w:t>Reserve (sinking) fund payment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7D896D" w14:textId="77777777" w:rsidR="00E67997" w:rsidRDefault="00F91636">
            <w:pPr>
              <w:pStyle w:val="Normalintable"/>
            </w:pPr>
            <w:r>
              <w:rPr>
                <w:i/>
                <w:iCs/>
                <w:shd w:val="clear" w:color="auto" w:fill="FFFF00"/>
              </w:rPr>
              <w:t>If there is a reserve fund payment, enter the amount. If this does not apply, enter "There is no reserve fund payment." Delete as applicable.</w:t>
            </w:r>
          </w:p>
          <w:p w14:paraId="2A0DF856" w14:textId="77777777" w:rsidR="00E67997" w:rsidRDefault="00E67997">
            <w:pPr>
              <w:pStyle w:val="Normalintable"/>
            </w:pPr>
          </w:p>
          <w:p w14:paraId="74FCB7A2" w14:textId="77777777" w:rsidR="00E67997" w:rsidRDefault="00F91636">
            <w:pPr>
              <w:pStyle w:val="Normalintable"/>
            </w:pPr>
            <w:r>
              <w:t>£</w:t>
            </w:r>
            <w:r>
              <w:rPr>
                <w:shd w:val="clear" w:color="auto" w:fill="FFFF00"/>
              </w:rPr>
              <w:t>__</w:t>
            </w:r>
            <w:r>
              <w:t xml:space="preserve"> a month / There is no reserve fund payment.</w:t>
            </w:r>
          </w:p>
          <w:p w14:paraId="1E1DAB21" w14:textId="77777777" w:rsidR="00E67997" w:rsidRDefault="00E67997">
            <w:pPr>
              <w:pStyle w:val="Normalintable"/>
            </w:pPr>
          </w:p>
          <w:p w14:paraId="733ACC67" w14:textId="77777777" w:rsidR="00E67997" w:rsidRDefault="00F91636">
            <w:pPr>
              <w:pStyle w:val="Normalintable"/>
            </w:pPr>
            <w:r>
              <w:rPr>
                <w:i/>
                <w:iCs/>
                <w:shd w:val="clear" w:color="auto" w:fill="FFFF00"/>
              </w:rPr>
              <w:t xml:space="preserve">If there is no </w:t>
            </w:r>
            <w:r>
              <w:rPr>
                <w:i/>
                <w:iCs/>
                <w:shd w:val="clear" w:color="auto" w:fill="FFFF00"/>
              </w:rPr>
              <w:t>reserve fund payment, delete the following sentence.</w:t>
            </w:r>
          </w:p>
          <w:p w14:paraId="31C08D32" w14:textId="77777777" w:rsidR="00E67997" w:rsidRDefault="00E67997">
            <w:pPr>
              <w:pStyle w:val="Normalintable"/>
              <w:rPr>
                <w:i/>
                <w:iCs/>
              </w:rPr>
            </w:pPr>
          </w:p>
          <w:p w14:paraId="42F581B8" w14:textId="77777777" w:rsidR="00E67997" w:rsidRDefault="00F91636">
            <w:pPr>
              <w:pStyle w:val="Normalintable"/>
            </w:pPr>
            <w:r>
              <w:t>For more information, see section 5.7, 'Repairs reserve fund', in the ‘Key information about shared ownership’ document.</w:t>
            </w:r>
          </w:p>
        </w:tc>
      </w:tr>
      <w:tr w:rsidR="00E67997" w14:paraId="5E71FF7F"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953C1F8" w14:textId="77777777" w:rsidR="00E67997" w:rsidRDefault="00F91636">
            <w:pPr>
              <w:pStyle w:val="Normalintable"/>
              <w:rPr>
                <w:b/>
                <w:bCs/>
              </w:rPr>
            </w:pPr>
            <w:r>
              <w:rPr>
                <w:b/>
                <w:bCs/>
              </w:rPr>
              <w:t>Total 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D44EF41" w14:textId="77777777" w:rsidR="00E67997" w:rsidRDefault="00F91636">
            <w:pPr>
              <w:pStyle w:val="Normalintable"/>
            </w:pPr>
            <w:r>
              <w:t>Your total monthly payment for the rent an</w:t>
            </w:r>
            <w:r>
              <w:t>d other charges described above will be:</w:t>
            </w:r>
          </w:p>
          <w:p w14:paraId="089B783E" w14:textId="77777777" w:rsidR="00E67997" w:rsidRDefault="00E67997">
            <w:pPr>
              <w:pStyle w:val="Normalintable"/>
            </w:pPr>
          </w:p>
          <w:p w14:paraId="4F609E17" w14:textId="77777777" w:rsidR="00E67997" w:rsidRDefault="00F91636">
            <w:pPr>
              <w:pStyle w:val="Normalintable"/>
            </w:pPr>
            <w:r>
              <w:t>£</w:t>
            </w:r>
            <w:r>
              <w:rPr>
                <w:shd w:val="clear" w:color="auto" w:fill="FFFF00"/>
              </w:rPr>
              <w:t>____</w:t>
            </w:r>
            <w:r>
              <w:t xml:space="preserve"> a month</w:t>
            </w:r>
          </w:p>
          <w:p w14:paraId="489DC1B4" w14:textId="77777777" w:rsidR="00E67997" w:rsidRDefault="00E67997">
            <w:pPr>
              <w:pStyle w:val="Normalintable"/>
            </w:pPr>
          </w:p>
          <w:p w14:paraId="671CFF10" w14:textId="77777777" w:rsidR="00E67997" w:rsidRDefault="00F91636">
            <w:pPr>
              <w:pStyle w:val="Normalintable"/>
            </w:pPr>
            <w:proofErr w:type="gramStart"/>
            <w:r>
              <w:lastRenderedPageBreak/>
              <w:t>You'll</w:t>
            </w:r>
            <w:proofErr w:type="gramEnd"/>
            <w:r>
              <w:t xml:space="preserve"> need to budget for your other costs of owning a home, which are not included in the monthly payment to the landlord. For example, mortgage repayment, contents insurance, Council Tax, gas and e</w:t>
            </w:r>
            <w:r>
              <w:t>lectricity, and water.</w:t>
            </w:r>
          </w:p>
        </w:tc>
      </w:tr>
    </w:tbl>
    <w:p w14:paraId="5663A08C" w14:textId="77777777" w:rsidR="00E67997" w:rsidRDefault="00E67997"/>
    <w:p w14:paraId="47130CE6" w14:textId="77777777" w:rsidR="00E67997" w:rsidRDefault="00F91636">
      <w:pPr>
        <w:pStyle w:val="Heading2"/>
        <w:keepNext w:val="0"/>
      </w:pPr>
      <w:r>
        <w:t>Rent review</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E67997" w14:paraId="13ABCF9E"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0E2BEED" w14:textId="77777777" w:rsidR="00E67997" w:rsidRDefault="00F91636">
            <w:pPr>
              <w:pStyle w:val="Normalintable"/>
              <w:rPr>
                <w:b/>
                <w:bCs/>
              </w:rPr>
            </w:pPr>
            <w:r>
              <w:rPr>
                <w:b/>
                <w:bCs/>
              </w:rPr>
              <w:t>Rent review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5C36F1A" w14:textId="77777777" w:rsidR="00E67997" w:rsidRDefault="00F91636">
            <w:pPr>
              <w:pStyle w:val="Normalintable"/>
            </w:pPr>
            <w:r>
              <w:rPr>
                <w:i/>
                <w:iCs/>
                <w:shd w:val="clear" w:color="auto" w:fill="FFFF00"/>
              </w:rPr>
              <w:t>Enter the date when the rent will be reviewed.</w:t>
            </w:r>
          </w:p>
          <w:p w14:paraId="458A0C97" w14:textId="77777777" w:rsidR="00E67997" w:rsidRDefault="00E67997">
            <w:pPr>
              <w:pStyle w:val="Normalintable"/>
            </w:pPr>
          </w:p>
          <w:p w14:paraId="5C11D605" w14:textId="77777777" w:rsidR="00E67997" w:rsidRDefault="00F91636">
            <w:pPr>
              <w:pStyle w:val="Normalintable"/>
            </w:pPr>
            <w:r>
              <w:t xml:space="preserve">Your rent will be reviewed every year on </w:t>
            </w:r>
            <w:r>
              <w:rPr>
                <w:i/>
                <w:iCs/>
                <w:u w:val="single"/>
                <w:shd w:val="clear" w:color="auto" w:fill="FFFF00"/>
              </w:rPr>
              <w:t>______ (the Review Date</w:t>
            </w:r>
            <w:r>
              <w:rPr>
                <w:u w:val="single"/>
                <w:shd w:val="clear" w:color="auto" w:fill="FFFF00"/>
              </w:rPr>
              <w:t>)</w:t>
            </w:r>
            <w:r>
              <w:t xml:space="preserve"> commencing from </w:t>
            </w:r>
            <w:r>
              <w:rPr>
                <w:shd w:val="clear" w:color="auto" w:fill="FFFF00"/>
              </w:rPr>
              <w:t>[</w:t>
            </w:r>
            <w:r>
              <w:rPr>
                <w:i/>
                <w:iCs/>
                <w:shd w:val="clear" w:color="auto" w:fill="FFFF00"/>
              </w:rPr>
              <w:t>date including year</w:t>
            </w:r>
            <w:r>
              <w:rPr>
                <w:shd w:val="clear" w:color="auto" w:fill="FFFF00"/>
              </w:rPr>
              <w:t>]</w:t>
            </w:r>
          </w:p>
          <w:p w14:paraId="334C5D80" w14:textId="77777777" w:rsidR="00E67997" w:rsidRDefault="00E67997">
            <w:pPr>
              <w:pStyle w:val="Normalintable"/>
            </w:pPr>
          </w:p>
        </w:tc>
      </w:tr>
      <w:tr w:rsidR="00E67997" w14:paraId="33544ED9"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148AB41" w14:textId="77777777" w:rsidR="00E67997" w:rsidRDefault="00F91636">
            <w:pPr>
              <w:pStyle w:val="Normalintable"/>
              <w:rPr>
                <w:b/>
                <w:bCs/>
              </w:rPr>
            </w:pPr>
            <w:r>
              <w:rPr>
                <w:b/>
                <w:bCs/>
              </w:rPr>
              <w:t>Rent increase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DEA1B3" w14:textId="77777777" w:rsidR="00E67997" w:rsidRDefault="00F91636">
            <w:pPr>
              <w:pStyle w:val="Normalintable"/>
            </w:pPr>
            <w:r>
              <w:rPr>
                <w:i/>
                <w:iCs/>
                <w:shd w:val="clear" w:color="auto" w:fill="FFFF00"/>
              </w:rPr>
              <w:t xml:space="preserve">State your additional </w:t>
            </w:r>
            <w:r>
              <w:rPr>
                <w:i/>
                <w:iCs/>
                <w:shd w:val="clear" w:color="auto" w:fill="FFFF00"/>
              </w:rPr>
              <w:t>percentage increase on top of the RPI increase (maximum 0.5%).</w:t>
            </w:r>
          </w:p>
          <w:p w14:paraId="46EE15A3" w14:textId="77777777" w:rsidR="00E67997" w:rsidRDefault="00E67997">
            <w:pPr>
              <w:pStyle w:val="Normalintable"/>
            </w:pPr>
          </w:p>
          <w:p w14:paraId="36C0DE3D" w14:textId="77777777" w:rsidR="00E67997" w:rsidRDefault="00F91636">
            <w:pPr>
              <w:pStyle w:val="Normalintable"/>
            </w:pPr>
            <w:r>
              <w:t xml:space="preserve">The maximum amount your rent can go up by is the same as the percentage increase in the </w:t>
            </w:r>
            <w:hyperlink r:id="rId9" w:history="1">
              <w:r>
                <w:rPr>
                  <w:rStyle w:val="Hyperlink"/>
                  <w:rFonts w:eastAsia="Yu Mincho"/>
                </w:rPr>
                <w:t>Retail Pri</w:t>
              </w:r>
              <w:r>
                <w:rPr>
                  <w:rStyle w:val="Hyperlink"/>
                  <w:rFonts w:eastAsia="Yu Mincho"/>
                </w:rPr>
                <w:t>ces Index</w:t>
              </w:r>
            </w:hyperlink>
            <w:r>
              <w:t xml:space="preserve"> (RPI) for the previous 12 months plus </w:t>
            </w:r>
            <w:r>
              <w:rPr>
                <w:shd w:val="clear" w:color="auto" w:fill="FFFF00"/>
              </w:rPr>
              <w:t>__</w:t>
            </w:r>
            <w:r>
              <w:t>%.</w:t>
            </w:r>
          </w:p>
          <w:p w14:paraId="201AA3B4" w14:textId="77777777" w:rsidR="00E67997" w:rsidRDefault="00E67997">
            <w:pPr>
              <w:pStyle w:val="Normalintable"/>
              <w:rPr>
                <w:rFonts w:eastAsia="Arial"/>
              </w:rPr>
            </w:pPr>
          </w:p>
          <w:p w14:paraId="3906E631" w14:textId="77777777" w:rsidR="00E67997" w:rsidRDefault="00F91636">
            <w:pPr>
              <w:pStyle w:val="Normalintable"/>
              <w:rPr>
                <w:rFonts w:eastAsia="Arial"/>
              </w:rPr>
            </w:pPr>
            <w:r>
              <w:rPr>
                <w:rFonts w:eastAsia="Arial"/>
              </w:rPr>
              <w:t>Your landlord will notify you each year what this amount will be and tell you the date from which the new rent will be payable.</w:t>
            </w:r>
          </w:p>
          <w:p w14:paraId="58B9A94F" w14:textId="77777777" w:rsidR="00E67997" w:rsidRDefault="00E67997">
            <w:pPr>
              <w:pStyle w:val="Normalintable"/>
              <w:rPr>
                <w:rFonts w:eastAsia="Arial"/>
                <w:u w:val="single"/>
              </w:rPr>
            </w:pPr>
          </w:p>
          <w:p w14:paraId="65A12EC9" w14:textId="77777777" w:rsidR="00E67997" w:rsidRDefault="00F91636">
            <w:pPr>
              <w:pStyle w:val="Normalintable"/>
            </w:pPr>
            <w:r>
              <w:t xml:space="preserve">Your rent will go up when it is reviewed. It will never go down. </w:t>
            </w:r>
          </w:p>
          <w:p w14:paraId="738CD538" w14:textId="77777777" w:rsidR="00E67997" w:rsidRDefault="00E67997">
            <w:pPr>
              <w:pStyle w:val="Normalintable"/>
              <w:rPr>
                <w:rFonts w:eastAsia="Arial"/>
                <w:u w:val="single"/>
              </w:rPr>
            </w:pPr>
          </w:p>
          <w:p w14:paraId="7CDCBD60" w14:textId="77777777" w:rsidR="00E67997" w:rsidRDefault="00F91636">
            <w:pPr>
              <w:pStyle w:val="Normalintable"/>
            </w:pPr>
            <w:r>
              <w:rPr>
                <w:rFonts w:eastAsia="Arial"/>
                <w:b/>
                <w:bCs/>
              </w:rPr>
              <w:t>Example rent increases</w:t>
            </w:r>
          </w:p>
          <w:p w14:paraId="3B5A0BC7" w14:textId="77777777" w:rsidR="00E67997" w:rsidRDefault="00E67997">
            <w:pPr>
              <w:spacing w:before="0" w:after="0"/>
              <w:rPr>
                <w:rFonts w:eastAsia="Arial"/>
              </w:rPr>
            </w:pPr>
          </w:p>
          <w:p w14:paraId="0882AD89" w14:textId="77777777" w:rsidR="00E67997" w:rsidRDefault="00F91636">
            <w:pPr>
              <w:pStyle w:val="Normalintable"/>
              <w:rPr>
                <w:rFonts w:eastAsia="Arial"/>
              </w:rPr>
            </w:pPr>
            <w:r>
              <w:rPr>
                <w:rFonts w:eastAsia="Arial"/>
              </w:rPr>
              <w:t>The examples below show how your rent could rise based on an RPI percentage increase of 3%, 6% and 9%. These are illustrations only and the actual RPI for the relevant year will be used to calculate your rent increases.</w:t>
            </w:r>
          </w:p>
          <w:p w14:paraId="184804E3" w14:textId="77777777" w:rsidR="00E67997" w:rsidRDefault="00E67997">
            <w:pPr>
              <w:pStyle w:val="Normalintable"/>
              <w:rPr>
                <w:rFonts w:eastAsia="Arial"/>
              </w:rPr>
            </w:pPr>
          </w:p>
          <w:tbl>
            <w:tblPr>
              <w:tblW w:w="6295" w:type="dxa"/>
              <w:tblCellMar>
                <w:left w:w="10" w:type="dxa"/>
                <w:right w:w="10" w:type="dxa"/>
              </w:tblCellMar>
              <w:tblLook w:val="04A0" w:firstRow="1" w:lastRow="0" w:firstColumn="1" w:lastColumn="0" w:noHBand="0" w:noVBand="1"/>
            </w:tblPr>
            <w:tblGrid>
              <w:gridCol w:w="1573"/>
              <w:gridCol w:w="1574"/>
              <w:gridCol w:w="1574"/>
              <w:gridCol w:w="1574"/>
            </w:tblGrid>
            <w:tr w:rsidR="00E67997" w14:paraId="0EE36383"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04113" w14:textId="77777777" w:rsidR="00E67997" w:rsidRDefault="00F91636">
                  <w:pPr>
                    <w:pStyle w:val="Normalintable"/>
                    <w:rPr>
                      <w:rFonts w:eastAsia="Arial"/>
                    </w:rPr>
                  </w:pPr>
                  <w:r>
                    <w:rPr>
                      <w:rFonts w:eastAsia="Arial"/>
                    </w:rPr>
                    <w:t>Initial rent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29C1" w14:textId="77777777" w:rsidR="00E67997" w:rsidRDefault="00F91636">
                  <w:pPr>
                    <w:pStyle w:val="Normalintable"/>
                    <w:rPr>
                      <w:rFonts w:eastAsia="Arial"/>
                    </w:rPr>
                  </w:pPr>
                  <w:r>
                    <w:rPr>
                      <w:rFonts w:eastAsia="Arial"/>
                    </w:rPr>
                    <w:t>Example RPI increase percentage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79F44" w14:textId="77777777" w:rsidR="00E67997" w:rsidRDefault="00F91636">
                  <w:pPr>
                    <w:pStyle w:val="Normalintable"/>
                  </w:pPr>
                  <w:r>
                    <w:rPr>
                      <w:rFonts w:eastAsia="Arial"/>
                    </w:rPr>
                    <w:t xml:space="preserve">Applied percentage increase (RPI plus </w:t>
                  </w:r>
                  <w:r>
                    <w:rPr>
                      <w:rFonts w:eastAsia="Arial"/>
                      <w:shd w:val="clear" w:color="auto" w:fill="FFFF00"/>
                    </w:rPr>
                    <w:t>_0.5_</w:t>
                  </w:r>
                  <w:r>
                    <w:rPr>
                      <w:rFonts w:eastAsia="Arial"/>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5B87D" w14:textId="77777777" w:rsidR="00E67997" w:rsidRDefault="00F91636">
                  <w:pPr>
                    <w:pStyle w:val="Normalintable"/>
                    <w:rPr>
                      <w:rFonts w:eastAsia="Arial"/>
                    </w:rPr>
                  </w:pPr>
                  <w:r>
                    <w:rPr>
                      <w:rFonts w:eastAsia="Arial"/>
                    </w:rPr>
                    <w:t>Example new monthly rent</w:t>
                  </w:r>
                </w:p>
              </w:tc>
            </w:tr>
            <w:tr w:rsidR="00E67997" w14:paraId="67B51F6A"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D52BC" w14:textId="77777777" w:rsidR="00E67997" w:rsidRDefault="00F91636">
                  <w:pPr>
                    <w:pStyle w:val="Normalintable"/>
                  </w:pPr>
                  <w:r>
                    <w:rPr>
                      <w:rFonts w:eastAsia="Arial"/>
                    </w:rPr>
                    <w:t>£</w:t>
                  </w:r>
                  <w:r>
                    <w:rPr>
                      <w:rFonts w:eastAsia="Arial"/>
                      <w:u w:val="single"/>
                      <w:shd w:val="clear" w:color="auto" w:fill="FFFF00"/>
                    </w:rPr>
                    <w:t>600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CE57" w14:textId="77777777" w:rsidR="00E67997" w:rsidRDefault="00F91636">
                  <w:pPr>
                    <w:pStyle w:val="Normalintable"/>
                    <w:rPr>
                      <w:rFonts w:eastAsia="Arial"/>
                    </w:rPr>
                  </w:pPr>
                  <w:r>
                    <w:rPr>
                      <w:rFonts w:eastAsia="Arial"/>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7A37E" w14:textId="77777777" w:rsidR="00E67997" w:rsidRDefault="00F91636">
                  <w:pPr>
                    <w:pStyle w:val="Normalintable"/>
                  </w:pPr>
                  <w:r>
                    <w:rPr>
                      <w:rFonts w:eastAsia="Arial"/>
                      <w:shd w:val="clear" w:color="auto" w:fill="FFFF00"/>
                    </w:rPr>
                    <w:t>3.5</w:t>
                  </w:r>
                  <w:r>
                    <w:rPr>
                      <w:rFonts w:eastAsia="Arial"/>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7E1FB" w14:textId="77777777" w:rsidR="00E67997" w:rsidRDefault="00F91636">
                  <w:pPr>
                    <w:pStyle w:val="Normalintable"/>
                  </w:pPr>
                  <w:r>
                    <w:rPr>
                      <w:rFonts w:eastAsia="Arial"/>
                    </w:rPr>
                    <w:t>£</w:t>
                  </w:r>
                  <w:r>
                    <w:rPr>
                      <w:rFonts w:eastAsia="Arial"/>
                      <w:u w:val="single"/>
                      <w:shd w:val="clear" w:color="auto" w:fill="FFFF00"/>
                    </w:rPr>
                    <w:t>621</w:t>
                  </w:r>
                </w:p>
              </w:tc>
            </w:tr>
            <w:tr w:rsidR="00E67997" w14:paraId="0E8BA74B"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1F6B" w14:textId="77777777" w:rsidR="00E67997" w:rsidRDefault="00F91636">
                  <w:pPr>
                    <w:pStyle w:val="Normalintable"/>
                  </w:pPr>
                  <w:r>
                    <w:rPr>
                      <w:rFonts w:eastAsia="Arial"/>
                    </w:rPr>
                    <w:t>£</w:t>
                  </w:r>
                  <w:r>
                    <w:rPr>
                      <w:rFonts w:eastAsia="Arial"/>
                      <w:u w:val="single"/>
                      <w:shd w:val="clear" w:color="auto" w:fill="FFFF00"/>
                    </w:rPr>
                    <w:t>600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13A8" w14:textId="77777777" w:rsidR="00E67997" w:rsidRDefault="00F91636">
                  <w:pPr>
                    <w:pStyle w:val="Normalintable"/>
                    <w:rPr>
                      <w:rFonts w:eastAsia="Arial"/>
                    </w:rPr>
                  </w:pPr>
                  <w:r>
                    <w:rPr>
                      <w:rFonts w:eastAsia="Arial"/>
                    </w:rPr>
                    <w:t>6%</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C7F6" w14:textId="77777777" w:rsidR="00E67997" w:rsidRDefault="00F91636">
                  <w:pPr>
                    <w:pStyle w:val="Normalintable"/>
                  </w:pPr>
                  <w:r>
                    <w:rPr>
                      <w:rFonts w:eastAsia="Arial"/>
                      <w:shd w:val="clear" w:color="auto" w:fill="FFFF00"/>
                    </w:rPr>
                    <w:t>6.5</w:t>
                  </w:r>
                  <w:r>
                    <w:rPr>
                      <w:rFonts w:eastAsia="Arial"/>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D720" w14:textId="77777777" w:rsidR="00E67997" w:rsidRDefault="00F91636">
                  <w:pPr>
                    <w:pStyle w:val="Normalintable"/>
                  </w:pPr>
                  <w:r>
                    <w:rPr>
                      <w:rFonts w:eastAsia="Arial"/>
                    </w:rPr>
                    <w:t>£</w:t>
                  </w:r>
                  <w:r>
                    <w:rPr>
                      <w:rFonts w:eastAsia="Arial"/>
                      <w:u w:val="single"/>
                      <w:shd w:val="clear" w:color="auto" w:fill="FFFF00"/>
                    </w:rPr>
                    <w:t>639</w:t>
                  </w:r>
                </w:p>
              </w:tc>
            </w:tr>
            <w:tr w:rsidR="00E67997" w14:paraId="77BEB69B"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D925C" w14:textId="77777777" w:rsidR="00E67997" w:rsidRDefault="00F91636">
                  <w:pPr>
                    <w:pStyle w:val="Normalintable"/>
                  </w:pPr>
                  <w:r>
                    <w:rPr>
                      <w:rFonts w:eastAsia="Arial"/>
                    </w:rPr>
                    <w:lastRenderedPageBreak/>
                    <w:t>£</w:t>
                  </w:r>
                  <w:r>
                    <w:rPr>
                      <w:rFonts w:eastAsia="Arial"/>
                      <w:u w:val="single"/>
                      <w:shd w:val="clear" w:color="auto" w:fill="FFFF00"/>
                    </w:rPr>
                    <w:t>600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8A0C" w14:textId="77777777" w:rsidR="00E67997" w:rsidRDefault="00F91636">
                  <w:pPr>
                    <w:pStyle w:val="Normalintable"/>
                    <w:rPr>
                      <w:rFonts w:eastAsia="Arial"/>
                    </w:rPr>
                  </w:pPr>
                  <w:r>
                    <w:rPr>
                      <w:rFonts w:eastAsia="Arial"/>
                    </w:rPr>
                    <w:t>9%</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0B1CC" w14:textId="77777777" w:rsidR="00E67997" w:rsidRDefault="00F91636">
                  <w:pPr>
                    <w:pStyle w:val="Normalintable"/>
                  </w:pPr>
                  <w:r>
                    <w:rPr>
                      <w:rFonts w:eastAsia="Arial"/>
                      <w:shd w:val="clear" w:color="auto" w:fill="FFFF00"/>
                    </w:rPr>
                    <w:t>9.5</w:t>
                  </w:r>
                  <w:r>
                    <w:rPr>
                      <w:rFonts w:eastAsia="Arial"/>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A4DD" w14:textId="77777777" w:rsidR="00E67997" w:rsidRDefault="00F91636">
                  <w:pPr>
                    <w:pStyle w:val="Normalintable"/>
                  </w:pPr>
                  <w:r>
                    <w:rPr>
                      <w:rFonts w:eastAsia="Arial"/>
                    </w:rPr>
                    <w:t>£</w:t>
                  </w:r>
                  <w:r>
                    <w:rPr>
                      <w:rFonts w:eastAsia="Arial"/>
                      <w:u w:val="single"/>
                      <w:shd w:val="clear" w:color="auto" w:fill="FFFF00"/>
                    </w:rPr>
                    <w:t>657</w:t>
                  </w:r>
                </w:p>
              </w:tc>
            </w:tr>
          </w:tbl>
          <w:p w14:paraId="6A70501E" w14:textId="77777777" w:rsidR="00E67997" w:rsidRDefault="00E67997">
            <w:pPr>
              <w:pStyle w:val="Normalintable"/>
              <w:rPr>
                <w:rFonts w:eastAsia="Arial"/>
              </w:rPr>
            </w:pPr>
          </w:p>
          <w:p w14:paraId="71BE79D2" w14:textId="77777777" w:rsidR="00E67997" w:rsidRDefault="00E67997">
            <w:pPr>
              <w:pStyle w:val="Normalintable"/>
            </w:pPr>
          </w:p>
        </w:tc>
      </w:tr>
    </w:tbl>
    <w:p w14:paraId="4461A17D" w14:textId="77777777" w:rsidR="00E67997" w:rsidRDefault="00E67997"/>
    <w:p w14:paraId="707D1D43" w14:textId="77777777" w:rsidR="00E67997" w:rsidRDefault="00E67997">
      <w:pPr>
        <w:pStyle w:val="Heading2"/>
        <w:keepNext w:val="0"/>
      </w:pPr>
    </w:p>
    <w:p w14:paraId="0AD87FEA" w14:textId="77777777" w:rsidR="00E67997" w:rsidRDefault="00F91636">
      <w:pPr>
        <w:pStyle w:val="Heading2"/>
        <w:keepNext w:val="0"/>
      </w:pPr>
      <w:r>
        <w:t>Future costs if you buy more shares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E67997" w14:paraId="3656A650"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AFEF21" w14:textId="77777777" w:rsidR="00E67997" w:rsidRDefault="00F91636">
            <w:pPr>
              <w:pStyle w:val="Normalintable"/>
              <w:rPr>
                <w:b/>
                <w:bCs/>
              </w:rPr>
            </w:pPr>
            <w:r>
              <w:rPr>
                <w:b/>
                <w:bCs/>
              </w:rPr>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758487" w14:textId="77777777" w:rsidR="00E67997" w:rsidRDefault="00F91636">
            <w:pPr>
              <w:pStyle w:val="Normalintable"/>
            </w:pPr>
            <w:r>
              <w:t xml:space="preserve">If you want to buy </w:t>
            </w:r>
            <w:r>
              <w:t xml:space="preserve">more shares, the minimum amount you can buy is an extra 10%. When you do this, you'll need to pay for a valuation by a surveyor who is registered with the </w:t>
            </w:r>
            <w:hyperlink r:id="rId10" w:history="1">
              <w:r>
                <w:rPr>
                  <w:rStyle w:val="Hyperlink"/>
                </w:rPr>
                <w:t>Royal Institution of Chartered Surveyors</w:t>
              </w:r>
            </w:hyperlink>
            <w:r>
              <w:t xml:space="preserve"> (RICS). The estimated</w:t>
            </w:r>
            <w:r>
              <w:t xml:space="preserve"> current cost is £</w:t>
            </w:r>
            <w:r>
              <w:rPr>
                <w:shd w:val="clear" w:color="auto" w:fill="FFFF00"/>
              </w:rPr>
              <w:t>___</w:t>
            </w:r>
            <w:r>
              <w:t>.</w:t>
            </w:r>
          </w:p>
          <w:p w14:paraId="6D6A0A14" w14:textId="77777777" w:rsidR="00E67997" w:rsidRDefault="00E67997">
            <w:pPr>
              <w:pStyle w:val="Normalintable"/>
            </w:pPr>
          </w:p>
          <w:p w14:paraId="181195B5" w14:textId="77777777" w:rsidR="00E67997" w:rsidRDefault="00F91636">
            <w:pPr>
              <w:pStyle w:val="Normalintable"/>
            </w:pPr>
            <w:r>
              <w:rPr>
                <w:i/>
                <w:iCs/>
                <w:shd w:val="clear" w:color="auto" w:fill="FFFF00"/>
              </w:rPr>
              <w:t>State who needs to arrange the valuation (please refer to the Capital Funding Guide for more information on shared ownership valuation requirements).</w:t>
            </w:r>
          </w:p>
          <w:p w14:paraId="75A8FEB7" w14:textId="77777777" w:rsidR="00E67997" w:rsidRDefault="00E67997">
            <w:pPr>
              <w:pStyle w:val="Normalintable"/>
            </w:pPr>
          </w:p>
          <w:p w14:paraId="6F40BAFF" w14:textId="77777777" w:rsidR="00E67997" w:rsidRDefault="00F91636">
            <w:pPr>
              <w:pStyle w:val="Normalintable"/>
            </w:pPr>
            <w:r>
              <w:rPr>
                <w:shd w:val="clear" w:color="auto" w:fill="FFFF00"/>
              </w:rPr>
              <w:t>You/the landlord</w:t>
            </w:r>
            <w:r>
              <w:t xml:space="preserve"> will need to arrange the valuation.</w:t>
            </w:r>
          </w:p>
          <w:p w14:paraId="2152C70B" w14:textId="77777777" w:rsidR="00E67997" w:rsidRDefault="00E67997">
            <w:pPr>
              <w:pStyle w:val="Normalintable"/>
            </w:pPr>
          </w:p>
          <w:p w14:paraId="7FAAB4F4" w14:textId="77777777" w:rsidR="00E67997" w:rsidRDefault="00F91636">
            <w:pPr>
              <w:pStyle w:val="Normalintable"/>
            </w:pPr>
            <w:r>
              <w:t xml:space="preserve">If you need to </w:t>
            </w:r>
            <w:r>
              <w:t xml:space="preserve">arrange the valuation, you can </w:t>
            </w:r>
            <w:hyperlink r:id="rId11" w:history="1">
              <w:r>
                <w:rPr>
                  <w:rStyle w:val="Hyperlink"/>
                </w:rPr>
                <w:t>find a registered surveyor on the RICS website</w:t>
              </w:r>
            </w:hyperlink>
            <w:r>
              <w:t>.</w:t>
            </w:r>
          </w:p>
          <w:p w14:paraId="52ECEB2D" w14:textId="77777777" w:rsidR="00E67997" w:rsidRDefault="00E67997">
            <w:pPr>
              <w:pStyle w:val="Normalintable"/>
            </w:pPr>
          </w:p>
          <w:p w14:paraId="660704F9" w14:textId="77777777" w:rsidR="00E67997" w:rsidRDefault="00F91636">
            <w:pPr>
              <w:pStyle w:val="Normalintable"/>
            </w:pPr>
            <w:r>
              <w:t>For more information, see section 6, ‘Buying more shares’, in the ‘Key information about shared ownership’ document.</w:t>
            </w:r>
          </w:p>
        </w:tc>
      </w:tr>
      <w:tr w:rsidR="00E67997" w14:paraId="6E324880"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372D72" w14:textId="77777777" w:rsidR="00E67997" w:rsidRDefault="00F91636">
            <w:pPr>
              <w:pStyle w:val="Normalintable"/>
              <w:rPr>
                <w:b/>
                <w:bCs/>
              </w:rPr>
            </w:pPr>
            <w:r>
              <w:rPr>
                <w:b/>
                <w:bCs/>
              </w:rPr>
              <w:t>Sh</w:t>
            </w:r>
            <w:r>
              <w:rPr>
                <w:b/>
                <w:bCs/>
              </w:rPr>
              <w:t>are purchase administration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0D734D9" w14:textId="77777777" w:rsidR="00E67997" w:rsidRDefault="00F91636">
            <w:pPr>
              <w:pStyle w:val="Normalintable"/>
            </w:pPr>
            <w:r>
              <w:rPr>
                <w:i/>
                <w:iCs/>
                <w:shd w:val="clear" w:color="auto" w:fill="FFFF00"/>
              </w:rPr>
              <w:t>Enter your admin fee for staircasing transactions. If you do not charge a fee, state this. For example:</w:t>
            </w:r>
          </w:p>
          <w:p w14:paraId="7B1338C7" w14:textId="77777777" w:rsidR="00E67997" w:rsidRDefault="00E67997">
            <w:pPr>
              <w:pStyle w:val="Normalintable"/>
              <w:rPr>
                <w:shd w:val="clear" w:color="auto" w:fill="FFFF00"/>
              </w:rPr>
            </w:pPr>
          </w:p>
          <w:p w14:paraId="2B76233B" w14:textId="77777777" w:rsidR="00E67997" w:rsidRDefault="00F91636">
            <w:pPr>
              <w:pStyle w:val="Normalintable"/>
            </w:pPr>
            <w:r>
              <w:t xml:space="preserve">The administration fee for buying more shares will be </w:t>
            </w:r>
            <w:r>
              <w:rPr>
                <w:shd w:val="clear" w:color="auto" w:fill="FFFF00"/>
              </w:rPr>
              <w:t>£___</w:t>
            </w:r>
          </w:p>
        </w:tc>
      </w:tr>
      <w:tr w:rsidR="00E67997" w14:paraId="0A167392"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144DF0" w14:textId="77777777" w:rsidR="00E67997" w:rsidRDefault="00F91636">
            <w:pPr>
              <w:pStyle w:val="Normalintable"/>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FEB859" w14:textId="77777777" w:rsidR="00E67997" w:rsidRDefault="00F91636">
            <w:pPr>
              <w:pStyle w:val="Normalintable"/>
            </w:pPr>
            <w:r>
              <w:t>If you require legal advice when</w:t>
            </w:r>
            <w:r>
              <w:t xml:space="preserve"> buying more shares, you are responsible for paying your own legal fees. </w:t>
            </w:r>
          </w:p>
          <w:p w14:paraId="21F2DEBD" w14:textId="77777777" w:rsidR="00E67997" w:rsidRDefault="00E67997">
            <w:pPr>
              <w:pStyle w:val="Normalintable"/>
            </w:pPr>
          </w:p>
          <w:p w14:paraId="7D57B92C" w14:textId="77777777" w:rsidR="00E67997" w:rsidRDefault="00F91636">
            <w:pPr>
              <w:pStyle w:val="Normalintable"/>
            </w:pPr>
            <w:r>
              <w:t xml:space="preserve">Regardless of whether you require legal advice, it is likely that your mortgage lender will require you to instruct a suitably qualified legal adviser if you are borrowing </w:t>
            </w:r>
            <w:r>
              <w:t xml:space="preserve">money to fund any purchase of additional shares. </w:t>
            </w:r>
          </w:p>
          <w:p w14:paraId="2967B5E3" w14:textId="77777777" w:rsidR="00E67997" w:rsidRDefault="00E67997">
            <w:pPr>
              <w:pStyle w:val="Normalintable"/>
            </w:pPr>
          </w:p>
          <w:p w14:paraId="0AB98455" w14:textId="77777777" w:rsidR="00E67997" w:rsidRDefault="00F91636">
            <w:pPr>
              <w:pStyle w:val="Normalintable"/>
            </w:pPr>
            <w:r>
              <w:t>The landlord is responsible for paying their own legal fees related to share purchase transactions.</w:t>
            </w:r>
          </w:p>
        </w:tc>
      </w:tr>
    </w:tbl>
    <w:p w14:paraId="1A5C4E7B" w14:textId="77777777" w:rsidR="00E67997" w:rsidRDefault="00E67997"/>
    <w:p w14:paraId="623B7F20" w14:textId="77777777" w:rsidR="00E67997" w:rsidRDefault="00F91636">
      <w:pPr>
        <w:pStyle w:val="Heading2"/>
        <w:keepNext w:val="0"/>
      </w:pPr>
      <w:r>
        <w:t>Future costs if you sell your home</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E67997" w14:paraId="64DCA0E8"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88E28B" w14:textId="77777777" w:rsidR="00E67997" w:rsidRDefault="00F91636">
            <w:pPr>
              <w:pStyle w:val="Normalintable"/>
              <w:rPr>
                <w:b/>
                <w:bCs/>
              </w:rPr>
            </w:pPr>
            <w:r>
              <w:rPr>
                <w:b/>
                <w:bCs/>
              </w:rPr>
              <w:t>Landlord's current selling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67A1E5" w14:textId="77777777" w:rsidR="00E67997" w:rsidRDefault="00F91636">
            <w:pPr>
              <w:pStyle w:val="Normalintable"/>
            </w:pPr>
            <w:r>
              <w:rPr>
                <w:i/>
                <w:iCs/>
                <w:shd w:val="clear" w:color="auto" w:fill="FFFF00"/>
              </w:rPr>
              <w:t xml:space="preserve">Enter your resales admin fee. Delete </w:t>
            </w:r>
            <w:r>
              <w:rPr>
                <w:i/>
                <w:iCs/>
                <w:shd w:val="clear" w:color="auto" w:fill="FFFF00"/>
              </w:rPr>
              <w:t xml:space="preserve">as appropriate. </w:t>
            </w:r>
          </w:p>
          <w:p w14:paraId="5FBABF42" w14:textId="77777777" w:rsidR="00E67997" w:rsidRDefault="00E67997">
            <w:pPr>
              <w:pStyle w:val="Normalintable"/>
            </w:pPr>
          </w:p>
          <w:p w14:paraId="1A48247D" w14:textId="77777777" w:rsidR="00E67997" w:rsidRDefault="00F91636">
            <w:pPr>
              <w:pStyle w:val="Normalintable"/>
            </w:pPr>
            <w:r>
              <w:t>£</w:t>
            </w:r>
            <w:r>
              <w:rPr>
                <w:shd w:val="clear" w:color="auto" w:fill="FFFF00"/>
              </w:rPr>
              <w:t xml:space="preserve">___ </w:t>
            </w:r>
          </w:p>
          <w:p w14:paraId="5CAC9D42" w14:textId="77777777" w:rsidR="00E67997" w:rsidRDefault="00F91636">
            <w:pPr>
              <w:pStyle w:val="Normalintable"/>
            </w:pPr>
            <w:r>
              <w:rPr>
                <w:shd w:val="clear" w:color="auto" w:fill="FFFF00"/>
              </w:rPr>
              <w:t xml:space="preserve">___% </w:t>
            </w:r>
            <w:r>
              <w:t xml:space="preserve">of the </w:t>
            </w:r>
            <w:r>
              <w:rPr>
                <w:shd w:val="clear" w:color="auto" w:fill="FFFF00"/>
              </w:rPr>
              <w:t xml:space="preserve">share/market </w:t>
            </w:r>
            <w:proofErr w:type="gramStart"/>
            <w:r>
              <w:t>value</w:t>
            </w:r>
            <w:r>
              <w:rPr>
                <w:shd w:val="clear" w:color="auto" w:fill="FFFF00"/>
              </w:rPr>
              <w:t>(</w:t>
            </w:r>
            <w:proofErr w:type="gramEnd"/>
            <w:r>
              <w:rPr>
                <w:i/>
                <w:iCs/>
                <w:shd w:val="clear" w:color="auto" w:fill="FFFF00"/>
              </w:rPr>
              <w:t>Delete as applicable)</w:t>
            </w:r>
          </w:p>
          <w:p w14:paraId="6519E29D" w14:textId="77777777" w:rsidR="00E67997" w:rsidRDefault="00F91636">
            <w:pPr>
              <w:pStyle w:val="Normalintable"/>
            </w:pPr>
            <w:r>
              <w:t xml:space="preserve">This will be subject to change in the future. </w:t>
            </w:r>
            <w:r>
              <w:rPr>
                <w:shd w:val="clear" w:color="auto" w:fill="FFFF00"/>
              </w:rPr>
              <w:t>(</w:t>
            </w:r>
            <w:r>
              <w:rPr>
                <w:i/>
                <w:iCs/>
                <w:shd w:val="clear" w:color="auto" w:fill="FFFF00"/>
              </w:rPr>
              <w:t>Delete if the fee will remain fixed)</w:t>
            </w:r>
          </w:p>
          <w:p w14:paraId="2D17819F" w14:textId="77777777" w:rsidR="00E67997" w:rsidRDefault="00E67997">
            <w:pPr>
              <w:pStyle w:val="Normalintable"/>
            </w:pPr>
          </w:p>
          <w:p w14:paraId="79D46968" w14:textId="77777777" w:rsidR="00E67997" w:rsidRDefault="00F91636">
            <w:pPr>
              <w:pStyle w:val="Normalintable"/>
            </w:pPr>
            <w:r>
              <w:t xml:space="preserve">Your landlord may charge a fee for marketing and finding a buyer for your home when you sell. </w:t>
            </w:r>
            <w:r>
              <w:t>If they do not find a buyer, this will not apply.</w:t>
            </w:r>
          </w:p>
        </w:tc>
      </w:tr>
      <w:tr w:rsidR="00E67997" w14:paraId="20CF2601"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15D44C" w14:textId="77777777" w:rsidR="00E67997" w:rsidRDefault="00F91636">
            <w:pPr>
              <w:pStyle w:val="Normalintable"/>
              <w:rPr>
                <w:b/>
                <w:bCs/>
              </w:rPr>
            </w:pPr>
            <w:r>
              <w:rPr>
                <w:b/>
                <w:bCs/>
              </w:rPr>
              <w:t>Estate agent's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7E56A8" w14:textId="77777777" w:rsidR="00E67997" w:rsidRDefault="00F91636">
            <w:pPr>
              <w:pStyle w:val="Normalintable"/>
            </w:pPr>
            <w:r>
              <w:t>You will only pay this if you use an estate agent. You can usually negotiate their fee. You can normally only choose to use an estate agent when the Landlord’s nomination period has ende</w:t>
            </w:r>
            <w:r>
              <w:t>d.</w:t>
            </w:r>
            <w:r>
              <w:rPr>
                <w:b/>
                <w:bCs/>
              </w:rPr>
              <w:t xml:space="preserve"> </w:t>
            </w:r>
            <w:r>
              <w:t>See the ‘Landlord’s nomination period’ section of the ‘Key information about your home’ document for more information.</w:t>
            </w:r>
          </w:p>
        </w:tc>
      </w:tr>
      <w:tr w:rsidR="00E67997" w14:paraId="5103B86A"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F1A5F7" w14:textId="77777777" w:rsidR="00E67997" w:rsidRDefault="00F91636">
            <w:pPr>
              <w:pStyle w:val="Normalintable"/>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278D802" w14:textId="77777777" w:rsidR="00E67997" w:rsidRDefault="00F91636">
            <w:pPr>
              <w:pStyle w:val="Normalintable"/>
            </w:pPr>
            <w:r>
              <w:t xml:space="preserve">You are responsible for seeking legal advice when you sell your home. You will need to pay your legal </w:t>
            </w:r>
            <w:r>
              <w:t>fees.</w:t>
            </w:r>
          </w:p>
        </w:tc>
      </w:tr>
      <w:tr w:rsidR="00E67997" w14:paraId="2F8667F7"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C6A5BC" w14:textId="77777777" w:rsidR="00E67997" w:rsidRDefault="00F91636">
            <w:pPr>
              <w:pStyle w:val="Normalintable"/>
              <w:rPr>
                <w:b/>
                <w:bCs/>
              </w:rPr>
            </w:pPr>
            <w:r>
              <w:rPr>
                <w:b/>
                <w:bCs/>
              </w:rPr>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D0CE00" w14:textId="77777777" w:rsidR="00E67997" w:rsidRDefault="00F91636">
            <w:pPr>
              <w:pStyle w:val="Normalintable"/>
            </w:pPr>
            <w:r>
              <w:rPr>
                <w:i/>
                <w:iCs/>
                <w:shd w:val="clear" w:color="auto" w:fill="FFFF00"/>
              </w:rPr>
              <w:t>State who needs to arrange the valuation (please refer to the Capital Funding Guide for more information on shared ownership valuation requirements).</w:t>
            </w:r>
          </w:p>
          <w:p w14:paraId="2E7BB263" w14:textId="77777777" w:rsidR="00E67997" w:rsidRDefault="00E67997">
            <w:pPr>
              <w:pStyle w:val="Normalintable"/>
            </w:pPr>
          </w:p>
          <w:p w14:paraId="5A775861" w14:textId="77777777" w:rsidR="00E67997" w:rsidRDefault="00F91636">
            <w:pPr>
              <w:pStyle w:val="Normalintable"/>
            </w:pPr>
            <w:r>
              <w:rPr>
                <w:shd w:val="clear" w:color="auto" w:fill="FFFF00"/>
              </w:rPr>
              <w:t>You/the landlord</w:t>
            </w:r>
            <w:r>
              <w:t xml:space="preserve"> will arrange the valuation from a surveyor who is registered with </w:t>
            </w:r>
            <w:r>
              <w:t>the Royal Institution of Chartered Surveyors (RICS). You are responsible for paying the cost.</w:t>
            </w:r>
          </w:p>
        </w:tc>
      </w:tr>
    </w:tbl>
    <w:p w14:paraId="524F49B1" w14:textId="77777777" w:rsidR="00E67997" w:rsidRDefault="00E67997">
      <w:pPr>
        <w:keepLines w:val="0"/>
        <w:spacing w:before="0" w:after="0"/>
        <w:rPr>
          <w:rFonts w:ascii="Segoe UI" w:eastAsia="Times New Roman" w:hAnsi="Segoe UI" w:cs="Segoe UI"/>
          <w:b/>
          <w:bCs/>
          <w:color w:val="000000"/>
          <w:sz w:val="32"/>
          <w:szCs w:val="32"/>
          <w:shd w:val="clear" w:color="auto" w:fill="FFFF00"/>
          <w:lang w:eastAsia="en-GB"/>
        </w:rPr>
      </w:pPr>
    </w:p>
    <w:p w14:paraId="46CAF8C5" w14:textId="77777777" w:rsidR="00E67997" w:rsidRDefault="00F91636">
      <w:pPr>
        <w:keepLines w:val="0"/>
        <w:spacing w:before="0" w:after="0"/>
      </w:pPr>
      <w:r>
        <w:rPr>
          <w:rStyle w:val="normaltextrun"/>
          <w:b/>
          <w:bCs/>
          <w:sz w:val="32"/>
          <w:szCs w:val="32"/>
        </w:rPr>
        <w:t>Future costs if you need to extend your lease term</w:t>
      </w:r>
      <w:r>
        <w:rPr>
          <w:rStyle w:val="eop"/>
          <w:sz w:val="32"/>
          <w:szCs w:val="32"/>
          <w:shd w:val="clear" w:color="auto" w:fill="FFFFFF"/>
        </w:rPr>
        <w:t> </w:t>
      </w:r>
    </w:p>
    <w:p w14:paraId="73B685DD" w14:textId="77777777" w:rsidR="00E67997" w:rsidRDefault="00E67997">
      <w:pPr>
        <w:keepLines w:val="0"/>
        <w:spacing w:before="0" w:after="0"/>
        <w:rPr>
          <w:rFonts w:eastAsia="Times New Roman"/>
          <w:lang w:eastAsia="en-GB"/>
        </w:rPr>
      </w:pPr>
    </w:p>
    <w:p w14:paraId="3C3A697E" w14:textId="77777777" w:rsidR="00E67997" w:rsidRDefault="00F91636">
      <w:pPr>
        <w:keepLines w:val="0"/>
        <w:spacing w:before="0" w:after="0"/>
      </w:pPr>
      <w:r>
        <w:rPr>
          <w:rFonts w:eastAsia="Times New Roman"/>
          <w:color w:val="000000"/>
          <w:lang w:eastAsia="en-GB"/>
        </w:rPr>
        <w:t>All shared ownership homes are sold as leasehold, even houses</w:t>
      </w:r>
      <w:r>
        <w:rPr>
          <w:rFonts w:eastAsia="Times New Roman"/>
          <w:lang w:eastAsia="en-GB"/>
        </w:rPr>
        <w:t xml:space="preserve">. You may need to </w:t>
      </w:r>
    </w:p>
    <w:p w14:paraId="27EDEA81" w14:textId="77777777" w:rsidR="00E67997" w:rsidRDefault="00F91636">
      <w:pPr>
        <w:keepLines w:val="0"/>
        <w:spacing w:before="0" w:after="0"/>
        <w:rPr>
          <w:rFonts w:eastAsia="Times New Roman"/>
          <w:lang w:eastAsia="en-GB"/>
        </w:rPr>
      </w:pPr>
      <w:r>
        <w:rPr>
          <w:rFonts w:eastAsia="Times New Roman"/>
          <w:lang w:eastAsia="en-GB"/>
        </w:rPr>
        <w:t xml:space="preserve">extend the term of your </w:t>
      </w:r>
      <w:r>
        <w:rPr>
          <w:rFonts w:eastAsia="Times New Roman"/>
          <w:lang w:eastAsia="en-GB"/>
        </w:rPr>
        <w:t>lease. This is because a short lease can affect the value of your home and can make it more difficult to sell or get a mortgage on the home. A short lease is generally considered as one with 80 years or less left on the term, although different lenders hav</w:t>
      </w:r>
      <w:r>
        <w:rPr>
          <w:rFonts w:eastAsia="Times New Roman"/>
          <w:lang w:eastAsia="en-GB"/>
        </w:rPr>
        <w:t>e different criteria. It can be significantly more expensive to extend a short lease.  </w:t>
      </w:r>
    </w:p>
    <w:p w14:paraId="6D4A27A2" w14:textId="77777777" w:rsidR="00E67997" w:rsidRDefault="00E67997">
      <w:pPr>
        <w:keepLines w:val="0"/>
        <w:spacing w:before="0" w:after="0"/>
        <w:rPr>
          <w:rFonts w:eastAsia="Times New Roman"/>
          <w:lang w:eastAsia="en-GB"/>
        </w:rPr>
      </w:pPr>
    </w:p>
    <w:tbl>
      <w:tblPr>
        <w:tblW w:w="9490" w:type="dxa"/>
        <w:tblCellMar>
          <w:left w:w="10" w:type="dxa"/>
          <w:right w:w="10" w:type="dxa"/>
        </w:tblCellMar>
        <w:tblLook w:val="04A0" w:firstRow="1" w:lastRow="0" w:firstColumn="1" w:lastColumn="0" w:noHBand="0" w:noVBand="1"/>
      </w:tblPr>
      <w:tblGrid>
        <w:gridCol w:w="3536"/>
        <w:gridCol w:w="5954"/>
      </w:tblGrid>
      <w:tr w:rsidR="00E67997" w14:paraId="73F9C673" w14:textId="77777777">
        <w:tblPrEx>
          <w:tblCellMar>
            <w:top w:w="0" w:type="dxa"/>
            <w:bottom w:w="0" w:type="dxa"/>
          </w:tblCellMar>
        </w:tblPrEx>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DF6AB6" w14:textId="77777777" w:rsidR="00E67997" w:rsidRDefault="00F91636">
            <w:pPr>
              <w:keepLines w:val="0"/>
              <w:spacing w:before="0" w:after="0"/>
            </w:pPr>
            <w:r>
              <w:rPr>
                <w:rFonts w:eastAsia="Times New Roman"/>
                <w:b/>
                <w:bCs/>
                <w:lang w:eastAsia="en-GB"/>
              </w:rPr>
              <w:t>Lease term</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0DA182" w14:textId="77777777" w:rsidR="00E67997" w:rsidRDefault="00F91636">
            <w:pPr>
              <w:keepLines w:val="0"/>
              <w:spacing w:before="0" w:after="0"/>
            </w:pPr>
            <w:r>
              <w:rPr>
                <w:rFonts w:eastAsia="Times New Roman"/>
                <w:shd w:val="clear" w:color="auto" w:fill="FFFF00"/>
                <w:lang w:eastAsia="en-GB"/>
              </w:rPr>
              <w:t xml:space="preserve"> ___ years</w:t>
            </w:r>
            <w:r>
              <w:rPr>
                <w:rFonts w:eastAsia="Times New Roman"/>
                <w:lang w:eastAsia="en-GB"/>
              </w:rPr>
              <w:t> </w:t>
            </w:r>
          </w:p>
        </w:tc>
      </w:tr>
      <w:tr w:rsidR="00E67997" w14:paraId="36FCEE60" w14:textId="77777777">
        <w:tblPrEx>
          <w:tblCellMar>
            <w:top w:w="0" w:type="dxa"/>
            <w:bottom w:w="0" w:type="dxa"/>
          </w:tblCellMar>
        </w:tblPrEx>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3F1BE4" w14:textId="77777777" w:rsidR="00E67997" w:rsidRDefault="00F91636">
            <w:pPr>
              <w:keepLines w:val="0"/>
              <w:spacing w:before="0" w:after="0"/>
            </w:pPr>
            <w:r>
              <w:rPr>
                <w:rFonts w:eastAsia="Times New Roman"/>
                <w:b/>
                <w:bCs/>
                <w:lang w:eastAsia="en-GB"/>
              </w:rPr>
              <w:lastRenderedPageBreak/>
              <w:t>Maximum share you can own</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1DEC3F" w14:textId="77777777" w:rsidR="00E67997" w:rsidRDefault="00F91636">
            <w:pPr>
              <w:keepLines w:val="0"/>
              <w:spacing w:before="0" w:after="0"/>
              <w:rPr>
                <w:rFonts w:eastAsia="Times New Roman"/>
                <w:lang w:eastAsia="en-GB"/>
              </w:rPr>
            </w:pPr>
            <w:r>
              <w:rPr>
                <w:rFonts w:eastAsia="Times New Roman"/>
                <w:lang w:eastAsia="en-GB"/>
              </w:rPr>
              <w:t>You can buy up to 100% of your home. </w:t>
            </w:r>
          </w:p>
        </w:tc>
      </w:tr>
      <w:tr w:rsidR="00E67997" w14:paraId="29CBDB56" w14:textId="77777777">
        <w:tblPrEx>
          <w:tblCellMar>
            <w:top w:w="0" w:type="dxa"/>
            <w:bottom w:w="0" w:type="dxa"/>
          </w:tblCellMar>
        </w:tblPrEx>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51A946" w14:textId="77777777" w:rsidR="00E67997" w:rsidRDefault="00F91636">
            <w:pPr>
              <w:keepLines w:val="0"/>
              <w:spacing w:before="0" w:after="0"/>
            </w:pPr>
            <w:r>
              <w:rPr>
                <w:rFonts w:eastAsia="Times New Roman"/>
                <w:b/>
                <w:bCs/>
                <w:lang w:eastAsia="en-GB"/>
              </w:rPr>
              <w:t>Transfer of freehold</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D7B872" w14:textId="77777777" w:rsidR="00E67997" w:rsidRDefault="00F91636">
            <w:pPr>
              <w:keepLines w:val="0"/>
              <w:spacing w:before="0" w:after="0"/>
              <w:rPr>
                <w:rFonts w:eastAsia="Times New Roman"/>
                <w:lang w:eastAsia="en-GB"/>
              </w:rPr>
            </w:pPr>
            <w:r>
              <w:rPr>
                <w:rFonts w:eastAsia="Times New Roman"/>
                <w:lang w:eastAsia="en-GB"/>
              </w:rPr>
              <w:t xml:space="preserve">At 100% ownership, the freehold will transfer to </w:t>
            </w:r>
            <w:r>
              <w:rPr>
                <w:rFonts w:eastAsia="Times New Roman"/>
                <w:lang w:eastAsia="en-GB"/>
              </w:rPr>
              <w:t>you. </w:t>
            </w:r>
          </w:p>
        </w:tc>
      </w:tr>
    </w:tbl>
    <w:p w14:paraId="0CAA37B4" w14:textId="77777777" w:rsidR="00E67997" w:rsidRDefault="00E67997">
      <w:pPr>
        <w:keepLines w:val="0"/>
        <w:spacing w:before="0" w:after="0"/>
        <w:rPr>
          <w:rFonts w:eastAsia="Times New Roman"/>
          <w:lang w:eastAsia="en-GB"/>
        </w:rPr>
      </w:pPr>
    </w:p>
    <w:p w14:paraId="7927B679" w14:textId="77777777" w:rsidR="00E67997" w:rsidRDefault="00F91636">
      <w:pPr>
        <w:keepLines w:val="0"/>
        <w:spacing w:before="0" w:after="0"/>
        <w:rPr>
          <w:rFonts w:eastAsia="Times New Roman"/>
          <w:lang w:eastAsia="en-GB"/>
        </w:rPr>
      </w:pPr>
      <w:r>
        <w:rPr>
          <w:rFonts w:eastAsia="Times New Roman"/>
          <w:lang w:eastAsia="en-GB"/>
        </w:rPr>
        <w:t>Shared owners who own less than 100% of their home do not currently have a legal right to extend their lease term. Your landlord will confirm their policy on lease extensions for shared owners including how they apportion costs. </w:t>
      </w:r>
    </w:p>
    <w:p w14:paraId="0390481B" w14:textId="77777777" w:rsidR="00E67997" w:rsidRDefault="00E67997">
      <w:pPr>
        <w:keepLines w:val="0"/>
        <w:spacing w:before="0" w:after="0"/>
        <w:rPr>
          <w:rFonts w:eastAsia="Times New Roman"/>
          <w:lang w:eastAsia="en-GB"/>
        </w:rPr>
      </w:pPr>
    </w:p>
    <w:p w14:paraId="512AE8EF" w14:textId="77777777" w:rsidR="00E67997" w:rsidRDefault="00F91636">
      <w:pPr>
        <w:keepLines w:val="0"/>
        <w:spacing w:before="0" w:after="0"/>
      </w:pPr>
      <w:r>
        <w:rPr>
          <w:rFonts w:eastAsia="Times New Roman"/>
          <w:lang w:eastAsia="en-GB"/>
        </w:rPr>
        <w:t>For more informat</w:t>
      </w:r>
      <w:r>
        <w:rPr>
          <w:rFonts w:eastAsia="Times New Roman"/>
          <w:lang w:eastAsia="en-GB"/>
        </w:rPr>
        <w:t xml:space="preserve">ion see section 2.5 in the </w:t>
      </w:r>
      <w:r>
        <w:t>‘</w:t>
      </w:r>
      <w:r>
        <w:rPr>
          <w:rFonts w:eastAsia="Times New Roman"/>
          <w:lang w:eastAsia="en-GB"/>
        </w:rPr>
        <w:t>Key information about shared ownership’ document.</w:t>
      </w:r>
    </w:p>
    <w:p w14:paraId="7636EA58" w14:textId="77777777" w:rsidR="00E67997" w:rsidRDefault="00E67997"/>
    <w:p w14:paraId="33C923C9" w14:textId="77777777" w:rsidR="00E67997" w:rsidRDefault="00F91636">
      <w:pPr>
        <w:pStyle w:val="Heading2"/>
        <w:keepNext w:val="0"/>
      </w:pPr>
      <w:r>
        <w:t>Other potential costs from the landlord</w:t>
      </w:r>
    </w:p>
    <w:p w14:paraId="466EAC90" w14:textId="77777777" w:rsidR="00E67997" w:rsidRDefault="00F91636">
      <w:pPr>
        <w:rPr>
          <w:i/>
          <w:iCs/>
          <w:shd w:val="clear" w:color="auto" w:fill="FFFF00"/>
        </w:rPr>
      </w:pPr>
      <w:r>
        <w:rPr>
          <w:i/>
          <w:iCs/>
          <w:shd w:val="clear" w:color="auto" w:fill="FFFF00"/>
        </w:rPr>
        <w:t>Tell the homebuyer all other potential costs now and in the future - for example, permission fees and third-party fees / new costs payabl</w:t>
      </w:r>
      <w:r>
        <w:rPr>
          <w:i/>
          <w:iCs/>
          <w:shd w:val="clear" w:color="auto" w:fill="FFFF00"/>
        </w:rPr>
        <w:t>e on final staircasing. You can:</w:t>
      </w:r>
    </w:p>
    <w:p w14:paraId="1EDEE249" w14:textId="77777777" w:rsidR="00E67997" w:rsidRDefault="00F91636">
      <w:pPr>
        <w:pStyle w:val="ListParagraph"/>
        <w:keepNext w:val="0"/>
        <w:numPr>
          <w:ilvl w:val="0"/>
          <w:numId w:val="8"/>
        </w:numPr>
      </w:pPr>
      <w:r>
        <w:rPr>
          <w:i/>
          <w:iCs/>
          <w:shd w:val="clear" w:color="auto" w:fill="FFFF00"/>
        </w:rPr>
        <w:t>link to a full list of fees on your website</w:t>
      </w:r>
    </w:p>
    <w:p w14:paraId="679BD96B" w14:textId="77777777" w:rsidR="00E67997" w:rsidRDefault="00F91636">
      <w:pPr>
        <w:pStyle w:val="ListParagraph"/>
        <w:keepNext w:val="0"/>
        <w:numPr>
          <w:ilvl w:val="0"/>
          <w:numId w:val="8"/>
        </w:numPr>
        <w:rPr>
          <w:i/>
          <w:iCs/>
        </w:rPr>
      </w:pPr>
      <w:r>
        <w:rPr>
          <w:i/>
          <w:iCs/>
        </w:rPr>
        <w:t>send a separate document to the homebuyer</w:t>
      </w:r>
    </w:p>
    <w:p w14:paraId="60F0C1F9" w14:textId="77777777" w:rsidR="00E67997" w:rsidRDefault="00F91636">
      <w:pPr>
        <w:pStyle w:val="ListParagraph"/>
        <w:keepNext w:val="0"/>
        <w:numPr>
          <w:ilvl w:val="0"/>
          <w:numId w:val="8"/>
        </w:numPr>
      </w:pPr>
      <w:r>
        <w:rPr>
          <w:i/>
          <w:iCs/>
          <w:shd w:val="clear" w:color="auto" w:fill="FFFF00"/>
        </w:rPr>
        <w:t>enter the fees in the table</w:t>
      </w:r>
      <w:r>
        <w:rPr>
          <w:i/>
          <w:iCs/>
        </w:rPr>
        <w:t xml:space="preserve"> below</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E67997" w14:paraId="013FEDF0"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4E6113" w14:textId="77777777" w:rsidR="00E67997" w:rsidRDefault="00E67997">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EED3CB" w14:textId="77777777" w:rsidR="00E67997" w:rsidRDefault="00F91636">
            <w:pPr>
              <w:pStyle w:val="Normalintable"/>
            </w:pPr>
            <w:r>
              <w:t>£____</w:t>
            </w:r>
          </w:p>
        </w:tc>
      </w:tr>
      <w:tr w:rsidR="00E67997" w14:paraId="1041B9AF"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C97C5D7" w14:textId="77777777" w:rsidR="00E67997" w:rsidRDefault="00E67997">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8D7EAE" w14:textId="77777777" w:rsidR="00E67997" w:rsidRDefault="00F91636">
            <w:pPr>
              <w:pStyle w:val="Normalintable"/>
            </w:pPr>
            <w:r>
              <w:t>£____</w:t>
            </w:r>
          </w:p>
        </w:tc>
      </w:tr>
      <w:tr w:rsidR="00E67997" w14:paraId="57CD67DA"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7D2FE9" w14:textId="77777777" w:rsidR="00E67997" w:rsidRDefault="00E67997">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A3E679" w14:textId="77777777" w:rsidR="00E67997" w:rsidRDefault="00F91636">
            <w:pPr>
              <w:pStyle w:val="Normalintable"/>
            </w:pPr>
            <w:r>
              <w:t>£____</w:t>
            </w:r>
          </w:p>
        </w:tc>
      </w:tr>
      <w:tr w:rsidR="00E67997" w14:paraId="6DF260BB"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16035D" w14:textId="77777777" w:rsidR="00E67997" w:rsidRDefault="00E67997">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8BF994" w14:textId="77777777" w:rsidR="00E67997" w:rsidRDefault="00F91636">
            <w:pPr>
              <w:pStyle w:val="Normalintable"/>
            </w:pPr>
            <w:r>
              <w:t>£____</w:t>
            </w:r>
          </w:p>
        </w:tc>
      </w:tr>
      <w:tr w:rsidR="00E67997" w14:paraId="1A24F6F1"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75C818" w14:textId="77777777" w:rsidR="00E67997" w:rsidRDefault="00E67997">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89F265" w14:textId="77777777" w:rsidR="00E67997" w:rsidRDefault="00F91636">
            <w:pPr>
              <w:pStyle w:val="Normalintable"/>
            </w:pPr>
            <w:r>
              <w:t>£____</w:t>
            </w:r>
          </w:p>
        </w:tc>
      </w:tr>
    </w:tbl>
    <w:p w14:paraId="172244E9" w14:textId="77777777" w:rsidR="00E67997" w:rsidRDefault="00E67997">
      <w:pPr>
        <w:rPr>
          <w:rFonts w:eastAsia="Yu Gothic Light"/>
          <w:color w:val="000000"/>
        </w:rPr>
      </w:pPr>
    </w:p>
    <w:p w14:paraId="18BA4B74" w14:textId="77777777" w:rsidR="00E67997" w:rsidRDefault="00F91636">
      <w:pPr>
        <w:pStyle w:val="Heading2"/>
        <w:keepNext w:val="0"/>
      </w:pPr>
      <w:r>
        <w:t>Your own payments</w:t>
      </w:r>
    </w:p>
    <w:p w14:paraId="3DED6C72" w14:textId="77777777" w:rsidR="00E67997" w:rsidRDefault="00F91636">
      <w:r>
        <w:t xml:space="preserve">You could use this section to help you </w:t>
      </w:r>
      <w:r>
        <w:t>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E67997" w14:paraId="34F0F32B"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6619F2" w14:textId="77777777" w:rsidR="00E67997" w:rsidRDefault="00F91636">
            <w:pPr>
              <w:pStyle w:val="Normalintable"/>
              <w:rPr>
                <w:b/>
                <w:bCs/>
              </w:rPr>
            </w:pPr>
            <w:r>
              <w:rPr>
                <w:b/>
                <w:bCs/>
              </w:rPr>
              <w:t>Mortgage repayment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FE2C28" w14:textId="77777777" w:rsidR="00E67997" w:rsidRDefault="00F91636">
            <w:pPr>
              <w:pStyle w:val="Normalintable"/>
            </w:pPr>
            <w:r>
              <w:t>£____ a month</w:t>
            </w:r>
          </w:p>
        </w:tc>
      </w:tr>
      <w:tr w:rsidR="00E67997" w14:paraId="4E9D5CCB"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AD7D09" w14:textId="77777777" w:rsidR="00E67997" w:rsidRDefault="00F91636">
            <w:pPr>
              <w:pStyle w:val="Normalintable"/>
              <w:rPr>
                <w:b/>
                <w:bCs/>
              </w:rPr>
            </w:pPr>
            <w:r>
              <w:rPr>
                <w:b/>
                <w:bCs/>
              </w:rPr>
              <w:t>Contents insurance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CA26F88" w14:textId="77777777" w:rsidR="00E67997" w:rsidRDefault="00F91636">
            <w:pPr>
              <w:pStyle w:val="Normalintable"/>
            </w:pPr>
            <w:r>
              <w:t>£____ a month</w:t>
            </w:r>
          </w:p>
        </w:tc>
      </w:tr>
      <w:tr w:rsidR="00E67997" w14:paraId="27907502"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FDADEB" w14:textId="77777777" w:rsidR="00E67997" w:rsidRDefault="00F91636">
            <w:pPr>
              <w:pStyle w:val="Normalintable"/>
              <w:rPr>
                <w:b/>
                <w:bCs/>
              </w:rPr>
            </w:pPr>
            <w:r>
              <w:rPr>
                <w:b/>
                <w:bCs/>
              </w:rPr>
              <w:lastRenderedPageBreak/>
              <w:t>Council Tax</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05BF80" w14:textId="77777777" w:rsidR="00E67997" w:rsidRDefault="00F91636">
            <w:pPr>
              <w:pStyle w:val="Normalintable"/>
            </w:pPr>
            <w:r>
              <w:t>£____ a month</w:t>
            </w:r>
          </w:p>
        </w:tc>
      </w:tr>
      <w:tr w:rsidR="00E67997" w14:paraId="2604B69C"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BE58998" w14:textId="77777777" w:rsidR="00E67997" w:rsidRDefault="00F91636">
            <w:pPr>
              <w:pStyle w:val="Normalintable"/>
              <w:rPr>
                <w:b/>
                <w:bCs/>
              </w:rPr>
            </w:pPr>
            <w:r>
              <w:rPr>
                <w:b/>
                <w:bCs/>
              </w:rPr>
              <w:t>Gas and electricity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DC6B14" w14:textId="77777777" w:rsidR="00E67997" w:rsidRDefault="00F91636">
            <w:pPr>
              <w:pStyle w:val="Normalintable"/>
            </w:pPr>
            <w:r>
              <w:t>£____</w:t>
            </w:r>
          </w:p>
        </w:tc>
      </w:tr>
      <w:tr w:rsidR="00E67997" w14:paraId="0464A813"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DE3812" w14:textId="77777777" w:rsidR="00E67997" w:rsidRDefault="00F91636">
            <w:pPr>
              <w:pStyle w:val="Normalintable"/>
              <w:rPr>
                <w:b/>
                <w:bCs/>
              </w:rPr>
            </w:pPr>
            <w:r>
              <w:rPr>
                <w:b/>
                <w:bCs/>
              </w:rPr>
              <w:t>Water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19C342" w14:textId="77777777" w:rsidR="00E67997" w:rsidRDefault="00F91636">
            <w:pPr>
              <w:pStyle w:val="Normalintable"/>
            </w:pPr>
            <w:r>
              <w:t>£____</w:t>
            </w:r>
          </w:p>
        </w:tc>
      </w:tr>
      <w:tr w:rsidR="00E67997" w14:paraId="4446EFCB"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490A65D" w14:textId="77777777" w:rsidR="00E67997" w:rsidRDefault="00F91636">
            <w:pPr>
              <w:pStyle w:val="Normalintable"/>
              <w:rPr>
                <w:b/>
                <w:bCs/>
              </w:rPr>
            </w:pPr>
            <w:r>
              <w:rPr>
                <w:b/>
                <w:bCs/>
              </w:rPr>
              <w:t>Annual boiler service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4AFFDF" w14:textId="77777777" w:rsidR="00E67997" w:rsidRDefault="00F91636">
            <w:pPr>
              <w:pStyle w:val="Normalintable"/>
            </w:pPr>
            <w:r>
              <w:t>£____ a year</w:t>
            </w:r>
          </w:p>
        </w:tc>
      </w:tr>
      <w:tr w:rsidR="00E67997" w14:paraId="476EC974"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6A1A28" w14:textId="77777777" w:rsidR="00E67997" w:rsidRDefault="00F91636">
            <w:pPr>
              <w:pStyle w:val="Normalintable"/>
              <w:rPr>
                <w:b/>
                <w:bCs/>
              </w:rPr>
            </w:pPr>
            <w:r>
              <w:rPr>
                <w:b/>
                <w:bCs/>
              </w:rPr>
              <w:t>Other payments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17A6173" w14:textId="77777777" w:rsidR="00E67997" w:rsidRDefault="00E67997">
            <w:pPr>
              <w:pStyle w:val="Normalintable"/>
            </w:pPr>
          </w:p>
          <w:p w14:paraId="3EF9486D" w14:textId="77777777" w:rsidR="00E67997" w:rsidRDefault="00E67997">
            <w:pPr>
              <w:pStyle w:val="Normalintable"/>
            </w:pPr>
          </w:p>
          <w:p w14:paraId="7C5C5AA8" w14:textId="77777777" w:rsidR="00E67997" w:rsidRDefault="00E67997">
            <w:pPr>
              <w:pStyle w:val="Normalintable"/>
            </w:pPr>
          </w:p>
          <w:p w14:paraId="7E0ECFCB" w14:textId="77777777" w:rsidR="00E67997" w:rsidRDefault="00E67997">
            <w:pPr>
              <w:pStyle w:val="Normalintable"/>
            </w:pPr>
          </w:p>
          <w:p w14:paraId="1946AD30" w14:textId="77777777" w:rsidR="00E67997" w:rsidRDefault="00E67997">
            <w:pPr>
              <w:pStyle w:val="Normalintable"/>
            </w:pPr>
          </w:p>
        </w:tc>
      </w:tr>
    </w:tbl>
    <w:p w14:paraId="003337C5" w14:textId="77777777" w:rsidR="00E67997" w:rsidRDefault="00E67997"/>
    <w:p w14:paraId="0CB728DE" w14:textId="77777777" w:rsidR="00FC08DF" w:rsidRDefault="00FC08DF" w:rsidP="00FC08DF">
      <w:pPr>
        <w:rPr>
          <w:b/>
          <w:bCs/>
        </w:rPr>
      </w:pPr>
      <w:r>
        <w:rPr>
          <w:b/>
          <w:bCs/>
        </w:rPr>
        <w:t>For more information:</w:t>
      </w:r>
    </w:p>
    <w:p w14:paraId="69A78032" w14:textId="77777777" w:rsidR="00FC08DF" w:rsidRPr="00606269" w:rsidRDefault="00FC08DF" w:rsidP="00FC08DF">
      <w:pPr>
        <w:rPr>
          <w:b/>
          <w:bCs/>
        </w:rPr>
      </w:pPr>
      <w:r w:rsidRPr="00606269">
        <w:rPr>
          <w:b/>
          <w:bCs/>
        </w:rPr>
        <w:t xml:space="preserve">Sales – </w:t>
      </w:r>
      <w:hyperlink r:id="rId12" w:history="1">
        <w:r w:rsidRPr="00606269">
          <w:rPr>
            <w:rStyle w:val="Hyperlink"/>
            <w:b/>
            <w:bCs/>
          </w:rPr>
          <w:t>sales@homeshub.co.uk</w:t>
        </w:r>
      </w:hyperlink>
    </w:p>
    <w:p w14:paraId="59EDFD2B" w14:textId="77777777" w:rsidR="00FC08DF" w:rsidRPr="00606269" w:rsidRDefault="00FC08DF" w:rsidP="00FC08DF">
      <w:pPr>
        <w:rPr>
          <w:b/>
          <w:bCs/>
        </w:rPr>
      </w:pPr>
      <w:r w:rsidRPr="00606269">
        <w:rPr>
          <w:b/>
          <w:bCs/>
        </w:rPr>
        <w:t xml:space="preserve">Resales – </w:t>
      </w:r>
      <w:hyperlink r:id="rId13" w:history="1">
        <w:r w:rsidRPr="00606269">
          <w:rPr>
            <w:rStyle w:val="Hyperlink"/>
            <w:b/>
            <w:bCs/>
          </w:rPr>
          <w:t>info@homeshub.co.uk</w:t>
        </w:r>
      </w:hyperlink>
    </w:p>
    <w:p w14:paraId="47EF1EC3" w14:textId="77777777" w:rsidR="00E67997" w:rsidRDefault="00E67997"/>
    <w:sectPr w:rsidR="00E67997">
      <w:headerReference w:type="default" r:id="rId14"/>
      <w:footerReference w:type="default" r:id="rId15"/>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01A7A" w14:textId="77777777" w:rsidR="00F91636" w:rsidRDefault="00F91636">
      <w:pPr>
        <w:spacing w:before="0" w:after="0"/>
      </w:pPr>
      <w:r>
        <w:separator/>
      </w:r>
    </w:p>
  </w:endnote>
  <w:endnote w:type="continuationSeparator" w:id="0">
    <w:p w14:paraId="143C108E" w14:textId="77777777" w:rsidR="00F91636" w:rsidRDefault="00F91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0962" w14:textId="77777777" w:rsidR="00FC08DF" w:rsidRDefault="00FC08DF" w:rsidP="00FC08DF">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163DE566" w14:textId="70A54F99" w:rsidR="00592F97" w:rsidRDefault="00FC08DF">
    <w:pPr>
      <w:pStyle w:val="Footer"/>
    </w:pPr>
    <w:r>
      <w:rPr>
        <w:noProof/>
      </w:rPr>
      <w:drawing>
        <wp:inline distT="0" distB="0" distL="0" distR="0" wp14:anchorId="58AC810D" wp14:editId="6CDFB94B">
          <wp:extent cx="433297" cy="433297"/>
          <wp:effectExtent l="0" t="0" r="4853" b="4853"/>
          <wp:docPr id="14" name="Picture 14"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890F8" w14:textId="77777777" w:rsidR="00F91636" w:rsidRDefault="00F91636">
      <w:pPr>
        <w:spacing w:before="0" w:after="0"/>
      </w:pPr>
      <w:r>
        <w:rPr>
          <w:color w:val="000000"/>
        </w:rPr>
        <w:separator/>
      </w:r>
    </w:p>
  </w:footnote>
  <w:footnote w:type="continuationSeparator" w:id="0">
    <w:p w14:paraId="4C5E9BDC" w14:textId="77777777" w:rsidR="00F91636" w:rsidRDefault="00F916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61CB3" w14:textId="4823820F" w:rsidR="00592F97" w:rsidRDefault="00FC08DF" w:rsidP="00FC08DF">
    <w:pPr>
      <w:pStyle w:val="Header"/>
      <w:jc w:val="right"/>
    </w:pPr>
    <w:r>
      <w:rPr>
        <w:noProof/>
      </w:rPr>
      <w:drawing>
        <wp:inline distT="0" distB="0" distL="0" distR="0" wp14:anchorId="15415A69" wp14:editId="07362346">
          <wp:extent cx="2128723" cy="534448"/>
          <wp:effectExtent l="0" t="0" r="4877" b="0"/>
          <wp:docPr id="13" name="Picture 13"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DA4"/>
    <w:multiLevelType w:val="multilevel"/>
    <w:tmpl w:val="D95A08D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B0258A"/>
    <w:multiLevelType w:val="multilevel"/>
    <w:tmpl w:val="A0740834"/>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2" w15:restartNumberingAfterBreak="0">
    <w:nsid w:val="1B4135AB"/>
    <w:multiLevelType w:val="multilevel"/>
    <w:tmpl w:val="277651E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D46422F"/>
    <w:multiLevelType w:val="multilevel"/>
    <w:tmpl w:val="79180A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8E92C97"/>
    <w:multiLevelType w:val="multilevel"/>
    <w:tmpl w:val="C05891C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FE95D41"/>
    <w:multiLevelType w:val="multilevel"/>
    <w:tmpl w:val="BE903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9300BA"/>
    <w:multiLevelType w:val="multilevel"/>
    <w:tmpl w:val="3296F93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7" w15:restartNumberingAfterBreak="0">
    <w:nsid w:val="5FBB449D"/>
    <w:multiLevelType w:val="multilevel"/>
    <w:tmpl w:val="0FA0F0D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7"/>
  </w:num>
  <w:num w:numId="2">
    <w:abstractNumId w:val="3"/>
  </w:num>
  <w:num w:numId="3">
    <w:abstractNumId w:val="2"/>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7997"/>
    <w:rsid w:val="00E67997"/>
    <w:rsid w:val="00F91636"/>
    <w:rsid w:val="00FC0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AEE6"/>
  <w15:docId w15:val="{95F0EE9D-E9A9-4F1E-BA10-DBA689E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Arial" w:eastAsia="Calibri" w:hAnsi="Arial" w:cs="Arial"/>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ax.service.gov.uk/calculate-stamp-duty-land-tax/" TargetMode="External"/><Relationship Id="rId13" Type="http://schemas.openxmlformats.org/officeDocument/2006/relationships/hyperlink" Target="mailto:info@homeshub.co.uk" TargetMode="External"/><Relationship Id="rId3" Type="http://schemas.openxmlformats.org/officeDocument/2006/relationships/settings" Target="settings.xml"/><Relationship Id="rId7" Type="http://schemas.openxmlformats.org/officeDocument/2006/relationships/hyperlink" Target="https://www.gov.uk/guidance/sdlt-shared-ownership-property" TargetMode="External"/><Relationship Id="rId12" Type="http://schemas.openxmlformats.org/officeDocument/2006/relationships/hyperlink" Target="mailto:sales@homeshub.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csfirms.com/residenti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ics.org/" TargetMode="External"/><Relationship Id="rId4" Type="http://schemas.openxmlformats.org/officeDocument/2006/relationships/webSettings" Target="webSettings.xml"/><Relationship Id="rId9" Type="http://schemas.openxmlformats.org/officeDocument/2006/relationships/hyperlink" Target="https://www.ons.gov.uk/economy/inflationandpriceindices/timeseries/czbh/mm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1692</Words>
  <Characters>9651</Characters>
  <Application>Microsoft Office Word</Application>
  <DocSecurity>0</DocSecurity>
  <Lines>80</Lines>
  <Paragraphs>22</Paragraphs>
  <ScaleCrop>false</ScaleCrop>
  <Company>Plus Dane Housing</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Neil Roscoe</cp:lastModifiedBy>
  <cp:revision>2</cp:revision>
  <dcterms:created xsi:type="dcterms:W3CDTF">2022-09-20T08:42:00Z</dcterms:created>
  <dcterms:modified xsi:type="dcterms:W3CDTF">2022-09-20T08:42:00Z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2022-07-28T14:14:25.4508332Z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6ac1e62f-48ea-4fca-ac58-4b839f53d174</vt:lpwstr>
  </property>
  <property fmtid="{D5CDD505-2E9C-101B-9397-08002B2CF9AE}" pid="9" name="MSIP_Label_727fb50e-81d5-40a5-b712-4eff31972ce4_Extended_MSFT_Method">
    <vt:lpwstr>Automatic</vt:lpwstr>
  </property>
  <property fmtid="{D5CDD505-2E9C-101B-9397-08002B2CF9AE}" pid="10" name="Sensitivity">
    <vt:lpwstr>Official</vt:lpwstr>
  </property>
</Properties>
</file>