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8F61" w14:textId="369B4986" w:rsidR="008D374F" w:rsidRPr="000E74C3" w:rsidRDefault="008D374F" w:rsidP="002A4191">
      <w:pPr>
        <w:tabs>
          <w:tab w:val="left" w:pos="-720"/>
        </w:tabs>
        <w:suppressAutoHyphens/>
        <w:ind w:right="843"/>
        <w:rPr>
          <w:rFonts w:cs="Arial"/>
          <w:b/>
          <w:szCs w:val="24"/>
        </w:rPr>
      </w:pPr>
    </w:p>
    <w:p w14:paraId="03AF8D91" w14:textId="7BCC3D72" w:rsidR="00407D1B" w:rsidRDefault="0077033B" w:rsidP="220D16E7">
      <w:pPr>
        <w:suppressAutoHyphens/>
        <w:spacing w:after="0"/>
        <w:ind w:right="843"/>
        <w:rPr>
          <w:rFonts w:cs="Arial"/>
          <w:spacing w:val="-2"/>
        </w:rPr>
      </w:pPr>
      <w:r>
        <w:rPr>
          <w:rFonts w:cs="Arial"/>
          <w:spacing w:val="-2"/>
        </w:rPr>
        <w:t>CUSTOMER NAME</w:t>
      </w:r>
    </w:p>
    <w:p w14:paraId="705F7086" w14:textId="450A8547" w:rsidR="008D374F" w:rsidRDefault="0077033B" w:rsidP="00407D1B">
      <w:pPr>
        <w:tabs>
          <w:tab w:val="left" w:pos="-720"/>
        </w:tabs>
        <w:suppressAutoHyphens/>
        <w:spacing w:after="0"/>
        <w:ind w:right="843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ADDRESS LINE 1</w:t>
      </w:r>
    </w:p>
    <w:p w14:paraId="085723E2" w14:textId="790DD7E8" w:rsidR="00407D1B" w:rsidRDefault="0077033B" w:rsidP="00407D1B">
      <w:pPr>
        <w:tabs>
          <w:tab w:val="left" w:pos="-720"/>
        </w:tabs>
        <w:suppressAutoHyphens/>
        <w:spacing w:after="0"/>
        <w:ind w:right="843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ADDRESS LINE 2</w:t>
      </w:r>
    </w:p>
    <w:p w14:paraId="186CC14A" w14:textId="6ED36FB6" w:rsidR="008D374F" w:rsidRDefault="0077033B" w:rsidP="00407D1B">
      <w:pPr>
        <w:tabs>
          <w:tab w:val="left" w:pos="-720"/>
        </w:tabs>
        <w:suppressAutoHyphens/>
        <w:spacing w:after="0"/>
        <w:ind w:right="843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POSTCODE</w:t>
      </w:r>
    </w:p>
    <w:p w14:paraId="1F3FEA0F" w14:textId="6E5C0606" w:rsidR="008D374F" w:rsidRDefault="008D374F" w:rsidP="00407D1B">
      <w:pPr>
        <w:tabs>
          <w:tab w:val="left" w:pos="-720"/>
        </w:tabs>
        <w:suppressAutoHyphens/>
        <w:spacing w:after="0"/>
        <w:ind w:right="843"/>
        <w:rPr>
          <w:rFonts w:cs="Arial"/>
          <w:spacing w:val="-2"/>
          <w:szCs w:val="24"/>
        </w:rPr>
      </w:pPr>
    </w:p>
    <w:p w14:paraId="442522DB" w14:textId="77777777" w:rsidR="0063203C" w:rsidRDefault="0063203C" w:rsidP="00407D1B">
      <w:pPr>
        <w:tabs>
          <w:tab w:val="left" w:pos="-720"/>
        </w:tabs>
        <w:suppressAutoHyphens/>
        <w:spacing w:after="0"/>
        <w:ind w:right="843"/>
        <w:rPr>
          <w:rFonts w:cs="Arial"/>
          <w:spacing w:val="-2"/>
          <w:szCs w:val="24"/>
        </w:rPr>
      </w:pPr>
    </w:p>
    <w:p w14:paraId="7203016F" w14:textId="5E311458" w:rsidR="008D374F" w:rsidRPr="004D5A93" w:rsidRDefault="004D5A93" w:rsidP="004D5A93">
      <w:pPr>
        <w:tabs>
          <w:tab w:val="left" w:pos="-720"/>
        </w:tabs>
        <w:suppressAutoHyphens/>
        <w:spacing w:after="0"/>
        <w:ind w:right="225"/>
        <w:jc w:val="right"/>
        <w:rPr>
          <w:rFonts w:cs="Arial"/>
          <w:color w:val="FF0000"/>
          <w:spacing w:val="-2"/>
          <w:szCs w:val="24"/>
        </w:rPr>
      </w:pPr>
      <w:r w:rsidRPr="004D5A93">
        <w:rPr>
          <w:rFonts w:cs="Arial"/>
          <w:color w:val="FF0000"/>
          <w:spacing w:val="-2"/>
          <w:szCs w:val="24"/>
        </w:rPr>
        <w:t>date, month, year</w:t>
      </w:r>
    </w:p>
    <w:p w14:paraId="7668B980" w14:textId="77777777" w:rsidR="004D5A93" w:rsidRPr="004D5A93" w:rsidRDefault="004D5A93" w:rsidP="00407D1B">
      <w:pPr>
        <w:tabs>
          <w:tab w:val="left" w:pos="-720"/>
        </w:tabs>
        <w:suppressAutoHyphens/>
        <w:spacing w:after="0"/>
        <w:ind w:right="843"/>
        <w:rPr>
          <w:rFonts w:cs="Arial"/>
          <w:color w:val="FF0000"/>
          <w:spacing w:val="-2"/>
          <w:szCs w:val="24"/>
        </w:rPr>
      </w:pPr>
    </w:p>
    <w:p w14:paraId="6744723D" w14:textId="77777777" w:rsidR="00936594" w:rsidRDefault="00936594">
      <w:pPr>
        <w:spacing w:after="0"/>
        <w:ind w:right="843"/>
        <w:rPr>
          <w:szCs w:val="24"/>
        </w:rPr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CUSTOMER NAME,</w:t>
      </w:r>
    </w:p>
    <w:p w14:paraId="729F6791" w14:textId="77777777" w:rsidR="008D374F" w:rsidRPr="001C2208" w:rsidRDefault="008D374F" w:rsidP="0063203C">
      <w:pPr>
        <w:tabs>
          <w:tab w:val="left" w:pos="-720"/>
        </w:tabs>
        <w:suppressAutoHyphens/>
        <w:spacing w:after="0"/>
        <w:ind w:right="843"/>
        <w:rPr>
          <w:rFonts w:cs="Arial"/>
          <w:color w:val="00AAA5"/>
          <w:szCs w:val="24"/>
        </w:rPr>
      </w:pPr>
    </w:p>
    <w:p w14:paraId="4178FC84" w14:textId="77777777" w:rsidR="00936594" w:rsidRDefault="00936594">
      <w:pPr>
        <w:pStyle w:val="Heading2"/>
        <w:spacing w:line="276" w:lineRule="auto"/>
        <w:ind w:right="843"/>
        <w:rPr>
          <w:szCs w:val="24"/>
        </w:rPr>
      </w:pPr>
      <w:proofErr w:type="spellStart"/>
      <w:r>
        <w:rPr>
          <w:rFonts w:ascii="Arial" w:hAnsi="Arial" w:cs="Arial"/>
          <w:color w:val="00AAA5"/>
          <w:sz w:val="28"/>
          <w:szCs w:val="28"/>
          <w:u w:val="none"/>
        </w:rPr>
        <w:t>Đã</w:t>
      </w:r>
      <w:proofErr w:type="spellEnd"/>
      <w:r>
        <w:rPr>
          <w:rFonts w:ascii="Arial" w:hAnsi="Arial" w:cs="Arial"/>
          <w:color w:val="00AAA5"/>
          <w:sz w:val="28"/>
          <w:szCs w:val="28"/>
          <w:u w:val="none"/>
        </w:rPr>
        <w:t xml:space="preserve"> </w:t>
      </w:r>
      <w:proofErr w:type="spellStart"/>
      <w:r>
        <w:rPr>
          <w:rFonts w:ascii="Arial" w:hAnsi="Arial" w:cs="Arial"/>
          <w:color w:val="00AAA5"/>
          <w:sz w:val="28"/>
          <w:szCs w:val="28"/>
          <w:u w:val="none"/>
        </w:rPr>
        <w:t>đến</w:t>
      </w:r>
      <w:proofErr w:type="spellEnd"/>
      <w:r>
        <w:rPr>
          <w:rFonts w:ascii="Arial" w:hAnsi="Arial" w:cs="Arial"/>
          <w:color w:val="00AAA5"/>
          <w:sz w:val="28"/>
          <w:szCs w:val="28"/>
          <w:u w:val="none"/>
        </w:rPr>
        <w:t xml:space="preserve"> </w:t>
      </w:r>
      <w:proofErr w:type="spellStart"/>
      <w:r>
        <w:rPr>
          <w:rFonts w:ascii="Arial" w:hAnsi="Arial" w:cs="Arial"/>
          <w:color w:val="00AAA5"/>
          <w:sz w:val="28"/>
          <w:szCs w:val="28"/>
          <w:u w:val="none"/>
        </w:rPr>
        <w:t>lúc</w:t>
      </w:r>
      <w:proofErr w:type="spellEnd"/>
      <w:r>
        <w:rPr>
          <w:rFonts w:ascii="Arial" w:hAnsi="Arial" w:cs="Arial"/>
          <w:color w:val="00AAA5"/>
          <w:sz w:val="28"/>
          <w:szCs w:val="28"/>
          <w:u w:val="none"/>
        </w:rPr>
        <w:t xml:space="preserve"> </w:t>
      </w:r>
      <w:proofErr w:type="spellStart"/>
      <w:r>
        <w:rPr>
          <w:rFonts w:ascii="Arial" w:hAnsi="Arial" w:cs="Arial"/>
          <w:color w:val="00AAA5"/>
          <w:sz w:val="28"/>
          <w:szCs w:val="28"/>
          <w:u w:val="none"/>
        </w:rPr>
        <w:t>kiểm</w:t>
      </w:r>
      <w:proofErr w:type="spellEnd"/>
      <w:r>
        <w:rPr>
          <w:rFonts w:ascii="Arial" w:hAnsi="Arial" w:cs="Arial"/>
          <w:color w:val="00AAA5"/>
          <w:sz w:val="28"/>
          <w:szCs w:val="28"/>
          <w:u w:val="none"/>
        </w:rPr>
        <w:t xml:space="preserve"> </w:t>
      </w:r>
      <w:proofErr w:type="spellStart"/>
      <w:r>
        <w:rPr>
          <w:rFonts w:ascii="Arial" w:hAnsi="Arial" w:cs="Arial"/>
          <w:color w:val="00AAA5"/>
          <w:sz w:val="28"/>
          <w:szCs w:val="28"/>
          <w:u w:val="none"/>
        </w:rPr>
        <w:t>tra</w:t>
      </w:r>
      <w:proofErr w:type="spellEnd"/>
      <w:r>
        <w:rPr>
          <w:rFonts w:ascii="Arial" w:hAnsi="Arial" w:cs="Arial"/>
          <w:color w:val="00AAA5"/>
          <w:sz w:val="28"/>
          <w:szCs w:val="28"/>
          <w:u w:val="none"/>
        </w:rPr>
        <w:t xml:space="preserve"> an </w:t>
      </w:r>
      <w:proofErr w:type="spellStart"/>
      <w:r>
        <w:rPr>
          <w:rFonts w:ascii="Arial" w:hAnsi="Arial" w:cs="Arial"/>
          <w:color w:val="00AAA5"/>
          <w:sz w:val="28"/>
          <w:szCs w:val="28"/>
          <w:u w:val="none"/>
        </w:rPr>
        <w:t>toàn</w:t>
      </w:r>
      <w:proofErr w:type="spellEnd"/>
      <w:r>
        <w:rPr>
          <w:rFonts w:ascii="Arial" w:hAnsi="Arial" w:cs="Arial"/>
          <w:color w:val="00AAA5"/>
          <w:sz w:val="28"/>
          <w:szCs w:val="28"/>
          <w:u w:val="none"/>
        </w:rPr>
        <w:t xml:space="preserve"> </w:t>
      </w:r>
      <w:proofErr w:type="spellStart"/>
      <w:r>
        <w:rPr>
          <w:rFonts w:ascii="Arial" w:hAnsi="Arial" w:cs="Arial"/>
          <w:color w:val="00AAA5"/>
          <w:sz w:val="28"/>
          <w:szCs w:val="28"/>
          <w:u w:val="none"/>
        </w:rPr>
        <w:t>điện</w:t>
      </w:r>
      <w:proofErr w:type="spellEnd"/>
      <w:r>
        <w:rPr>
          <w:rFonts w:ascii="Arial" w:hAnsi="Arial" w:cs="Arial"/>
          <w:color w:val="00AAA5"/>
          <w:sz w:val="28"/>
          <w:szCs w:val="28"/>
          <w:u w:val="none"/>
        </w:rPr>
        <w:t xml:space="preserve"> </w:t>
      </w:r>
      <w:proofErr w:type="spellStart"/>
      <w:r>
        <w:rPr>
          <w:rFonts w:ascii="Arial" w:hAnsi="Arial" w:cs="Arial"/>
          <w:color w:val="00AAA5"/>
          <w:sz w:val="28"/>
          <w:szCs w:val="28"/>
          <w:u w:val="none"/>
        </w:rPr>
        <w:t>định</w:t>
      </w:r>
      <w:proofErr w:type="spellEnd"/>
      <w:r>
        <w:rPr>
          <w:rFonts w:ascii="Arial" w:hAnsi="Arial" w:cs="Arial"/>
          <w:color w:val="00AAA5"/>
          <w:sz w:val="28"/>
          <w:szCs w:val="28"/>
          <w:u w:val="none"/>
        </w:rPr>
        <w:t xml:space="preserve"> </w:t>
      </w:r>
      <w:proofErr w:type="spellStart"/>
      <w:r>
        <w:rPr>
          <w:rFonts w:ascii="Arial" w:hAnsi="Arial" w:cs="Arial"/>
          <w:color w:val="00AAA5"/>
          <w:sz w:val="28"/>
          <w:szCs w:val="28"/>
          <w:u w:val="none"/>
        </w:rPr>
        <w:t>kỳ</w:t>
      </w:r>
      <w:proofErr w:type="spellEnd"/>
      <w:r>
        <w:rPr>
          <w:rFonts w:ascii="Arial" w:hAnsi="Arial" w:cs="Arial"/>
          <w:color w:val="00AAA5"/>
          <w:sz w:val="28"/>
          <w:szCs w:val="28"/>
          <w:u w:val="none"/>
        </w:rPr>
        <w:t xml:space="preserve"> 5 </w:t>
      </w:r>
      <w:proofErr w:type="spellStart"/>
      <w:r>
        <w:rPr>
          <w:rFonts w:ascii="Arial" w:hAnsi="Arial" w:cs="Arial"/>
          <w:color w:val="00AAA5"/>
          <w:sz w:val="28"/>
          <w:szCs w:val="28"/>
          <w:u w:val="none"/>
        </w:rPr>
        <w:t>năm</w:t>
      </w:r>
      <w:proofErr w:type="spellEnd"/>
      <w:r>
        <w:rPr>
          <w:rFonts w:ascii="Arial" w:hAnsi="Arial" w:cs="Arial"/>
          <w:color w:val="00AAA5"/>
          <w:sz w:val="28"/>
          <w:szCs w:val="28"/>
          <w:u w:val="none"/>
        </w:rPr>
        <w:t xml:space="preserve"> </w:t>
      </w:r>
      <w:proofErr w:type="spellStart"/>
      <w:r>
        <w:rPr>
          <w:rFonts w:ascii="Arial" w:hAnsi="Arial" w:cs="Arial"/>
          <w:color w:val="00AAA5"/>
          <w:sz w:val="28"/>
          <w:szCs w:val="28"/>
          <w:u w:val="none"/>
        </w:rPr>
        <w:t>của</w:t>
      </w:r>
      <w:proofErr w:type="spellEnd"/>
      <w:r>
        <w:rPr>
          <w:rFonts w:ascii="Arial" w:hAnsi="Arial" w:cs="Arial"/>
          <w:color w:val="00AAA5"/>
          <w:sz w:val="28"/>
          <w:szCs w:val="28"/>
          <w:u w:val="none"/>
        </w:rPr>
        <w:t xml:space="preserve"> </w:t>
      </w:r>
      <w:proofErr w:type="spellStart"/>
      <w:r>
        <w:rPr>
          <w:rFonts w:ascii="Arial" w:hAnsi="Arial" w:cs="Arial"/>
          <w:color w:val="00AAA5"/>
          <w:sz w:val="28"/>
          <w:szCs w:val="28"/>
          <w:u w:val="none"/>
        </w:rPr>
        <w:t>bạn</w:t>
      </w:r>
      <w:proofErr w:type="spellEnd"/>
      <w:r>
        <w:rPr>
          <w:rFonts w:ascii="Arial" w:hAnsi="Arial" w:cs="Arial"/>
          <w:color w:val="00AAA5"/>
          <w:sz w:val="28"/>
          <w:szCs w:val="28"/>
          <w:u w:val="none"/>
        </w:rPr>
        <w:t xml:space="preserve"> </w:t>
      </w:r>
    </w:p>
    <w:p w14:paraId="24B51BC3" w14:textId="77777777" w:rsidR="008D374F" w:rsidRDefault="008D374F" w:rsidP="0063203C">
      <w:pPr>
        <w:tabs>
          <w:tab w:val="left" w:pos="7845"/>
        </w:tabs>
        <w:spacing w:after="0"/>
        <w:ind w:right="843"/>
        <w:rPr>
          <w:rFonts w:cs="Arial"/>
          <w:szCs w:val="24"/>
        </w:rPr>
      </w:pPr>
    </w:p>
    <w:p w14:paraId="3E1D5FFB" w14:textId="77777777" w:rsidR="00936594" w:rsidRDefault="00936594">
      <w:pPr>
        <w:spacing w:after="0"/>
        <w:ind w:right="83"/>
        <w:jc w:val="left"/>
        <w:rPr>
          <w:szCs w:val="24"/>
        </w:rPr>
      </w:pP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thợ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vào</w:t>
      </w:r>
      <w:proofErr w:type="spellEnd"/>
      <w:r>
        <w:t>:</w:t>
      </w:r>
    </w:p>
    <w:p w14:paraId="78AC67FA" w14:textId="77777777" w:rsidR="00EA13DF" w:rsidRPr="001C2208" w:rsidRDefault="00EA13DF" w:rsidP="0063203C">
      <w:pPr>
        <w:suppressAutoHyphens/>
        <w:spacing w:after="0"/>
        <w:ind w:right="276"/>
        <w:jc w:val="left"/>
        <w:rPr>
          <w:rFonts w:cs="Arial"/>
          <w:color w:val="00AAA5"/>
        </w:rPr>
      </w:pPr>
    </w:p>
    <w:p w14:paraId="568F5EBA" w14:textId="3401B0EA" w:rsidR="00EA13DF" w:rsidRPr="00EA13DF" w:rsidRDefault="005B5FCD" w:rsidP="0063203C">
      <w:pPr>
        <w:suppressAutoHyphens/>
        <w:spacing w:after="0"/>
        <w:ind w:right="276"/>
        <w:jc w:val="center"/>
        <w:rPr>
          <w:rFonts w:cs="Arial"/>
          <w:b/>
          <w:color w:val="009999"/>
          <w:sz w:val="28"/>
          <w:szCs w:val="28"/>
        </w:rPr>
      </w:pPr>
      <w:r w:rsidRPr="001C2208">
        <w:rPr>
          <w:rFonts w:cs="Arial"/>
          <w:b/>
          <w:color w:val="00AAA5"/>
          <w:sz w:val="28"/>
          <w:szCs w:val="28"/>
        </w:rPr>
        <w:fldChar w:fldCharType="begin"/>
      </w:r>
      <w:r w:rsidRPr="001C2208">
        <w:rPr>
          <w:rFonts w:cs="Arial"/>
          <w:b/>
          <w:color w:val="00AAA5"/>
          <w:sz w:val="28"/>
          <w:szCs w:val="28"/>
        </w:rPr>
        <w:instrText xml:space="preserve"> MERGEFIELD "F7" </w:instrText>
      </w:r>
      <w:r w:rsidRPr="001C2208">
        <w:rPr>
          <w:rFonts w:cs="Arial"/>
          <w:b/>
          <w:color w:val="00AAA5"/>
          <w:sz w:val="28"/>
          <w:szCs w:val="28"/>
        </w:rPr>
        <w:fldChar w:fldCharType="separate"/>
      </w:r>
      <w:r w:rsidRPr="001C2208">
        <w:rPr>
          <w:rFonts w:cs="Arial"/>
          <w:b/>
          <w:color w:val="00AAA5"/>
          <w:spacing w:val="-2"/>
          <w:sz w:val="28"/>
          <w:szCs w:val="28"/>
        </w:rPr>
        <w:t>Monday 30 January 2023</w:t>
      </w:r>
      <w:r w:rsidRPr="001C2208">
        <w:rPr>
          <w:rFonts w:cs="Arial"/>
          <w:b/>
          <w:color w:val="00AAA5"/>
          <w:sz w:val="28"/>
          <w:szCs w:val="28"/>
        </w:rPr>
        <w:fldChar w:fldCharType="end"/>
      </w:r>
      <w:r w:rsidRPr="001C2208">
        <w:rPr>
          <w:rFonts w:cs="Arial"/>
          <w:b/>
          <w:color w:val="00AAA5"/>
          <w:sz w:val="28"/>
          <w:szCs w:val="28"/>
        </w:rPr>
        <w:t xml:space="preserve"> </w:t>
      </w:r>
      <w:r w:rsidR="008261CF" w:rsidRPr="001C2208">
        <w:rPr>
          <w:rFonts w:cs="Arial"/>
          <w:b/>
          <w:color w:val="00AAA5"/>
          <w:sz w:val="28"/>
          <w:szCs w:val="28"/>
        </w:rPr>
        <w:t>–</w:t>
      </w:r>
      <w:r w:rsidRPr="001C2208">
        <w:rPr>
          <w:rFonts w:cs="Arial"/>
          <w:b/>
          <w:color w:val="00AAA5"/>
          <w:sz w:val="28"/>
          <w:szCs w:val="28"/>
        </w:rPr>
        <w:t xml:space="preserve"> </w:t>
      </w:r>
      <w:r w:rsidR="008261CF" w:rsidRPr="001C2208">
        <w:rPr>
          <w:rFonts w:cs="Arial"/>
          <w:b/>
          <w:color w:val="00AAA5"/>
          <w:sz w:val="28"/>
          <w:szCs w:val="28"/>
        </w:rPr>
        <w:t>between 12:00</w:t>
      </w:r>
      <w:r w:rsidR="007244C3" w:rsidRPr="001C2208">
        <w:rPr>
          <w:rFonts w:cs="Arial"/>
          <w:b/>
          <w:color w:val="00AAA5"/>
          <w:sz w:val="28"/>
          <w:szCs w:val="28"/>
        </w:rPr>
        <w:t xml:space="preserve"> </w:t>
      </w:r>
      <w:r w:rsidR="008261CF" w:rsidRPr="001C2208">
        <w:rPr>
          <w:rFonts w:cs="Arial"/>
          <w:b/>
          <w:color w:val="00AAA5"/>
          <w:sz w:val="28"/>
          <w:szCs w:val="28"/>
        </w:rPr>
        <w:t>noon and 5:30pm</w:t>
      </w:r>
    </w:p>
    <w:p w14:paraId="76D89F5B" w14:textId="77777777" w:rsidR="00EA13DF" w:rsidRDefault="00EA13DF" w:rsidP="0063203C">
      <w:pPr>
        <w:suppressAutoHyphens/>
        <w:spacing w:after="0"/>
        <w:ind w:right="278"/>
        <w:jc w:val="left"/>
        <w:rPr>
          <w:rFonts w:cs="Arial"/>
          <w:b/>
          <w:color w:val="009999"/>
        </w:rPr>
      </w:pPr>
    </w:p>
    <w:p w14:paraId="16A1C667" w14:textId="77777777" w:rsidR="00936594" w:rsidRDefault="00936594">
      <w:pPr>
        <w:spacing w:after="0" w:line="240" w:lineRule="auto"/>
        <w:rPr>
          <w:szCs w:val="24"/>
        </w:rPr>
      </w:pPr>
      <w:proofErr w:type="spellStart"/>
      <w:r>
        <w:rPr>
          <w:color w:val="000000"/>
        </w:rPr>
        <w:t>Việc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kiểm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khoảng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giờ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người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trên</w:t>
      </w:r>
      <w:proofErr w:type="spellEnd"/>
      <w:r>
        <w:rPr>
          <w:color w:val="000000"/>
        </w:rPr>
        <w:t xml:space="preserve"> 18 </w:t>
      </w:r>
      <w:proofErr w:type="spellStart"/>
      <w:r>
        <w:rPr>
          <w:color w:val="000000"/>
        </w:rPr>
        <w:t>tuổi</w:t>
      </w:r>
      <w:proofErr w:type="spellEnd"/>
      <w:r>
        <w:rPr>
          <w:color w:val="000000"/>
        </w:rPr>
        <w:t xml:space="preserve"> ở </w:t>
      </w:r>
      <w:proofErr w:type="spellStart"/>
      <w:r>
        <w:rPr>
          <w:color w:val="000000"/>
        </w:rPr>
        <w:t>nhà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suốt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thăm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nhà</w:t>
      </w:r>
      <w:proofErr w:type="spellEnd"/>
      <w:r>
        <w:rPr>
          <w:color w:val="000000"/>
        </w:rPr>
        <w:t>.</w:t>
      </w:r>
    </w:p>
    <w:p w14:paraId="1199F7B1" w14:textId="77777777" w:rsidR="00936594" w:rsidRDefault="00936594">
      <w:pPr>
        <w:spacing w:before="240" w:after="240"/>
        <w:rPr>
          <w:szCs w:val="24"/>
        </w:rPr>
      </w:pPr>
      <w:proofErr w:type="spellStart"/>
      <w:r>
        <w:rPr>
          <w:b/>
          <w:bCs/>
        </w:rPr>
        <w:t>Vì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tôi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cần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</w:t>
      </w:r>
      <w:proofErr w:type="spellEnd"/>
      <w:r>
        <w:rPr>
          <w:b/>
          <w:bCs/>
        </w:rPr>
        <w:t xml:space="preserve"> an </w:t>
      </w:r>
      <w:proofErr w:type="spellStart"/>
      <w:r>
        <w:rPr>
          <w:b/>
          <w:bCs/>
        </w:rPr>
        <w:t>toàn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điện</w:t>
      </w:r>
      <w:proofErr w:type="spellEnd"/>
      <w:r>
        <w:rPr>
          <w:b/>
          <w:bCs/>
        </w:rPr>
        <w:t>?</w:t>
      </w:r>
    </w:p>
    <w:p w14:paraId="55BE4654" w14:textId="77777777" w:rsidR="00936594" w:rsidRDefault="00936594">
      <w:pPr>
        <w:spacing w:before="240" w:after="240"/>
        <w:rPr>
          <w:szCs w:val="24"/>
        </w:rPr>
      </w:pP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>.</w:t>
      </w:r>
    </w:p>
    <w:p w14:paraId="2F0553EC" w14:textId="77777777" w:rsidR="00936594" w:rsidRDefault="00936594">
      <w:pPr>
        <w:spacing w:after="0"/>
        <w:ind w:right="276"/>
        <w:rPr>
          <w:szCs w:val="24"/>
        </w:rPr>
      </w:pPr>
      <w:proofErr w:type="spellStart"/>
      <w:r>
        <w:rPr>
          <w:b/>
          <w:bCs/>
          <w:color w:val="000000"/>
        </w:rPr>
        <w:t>Tôi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có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cần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làm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gì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trước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khi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kiểm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tra</w:t>
      </w:r>
      <w:proofErr w:type="spellEnd"/>
      <w:r>
        <w:rPr>
          <w:b/>
          <w:bCs/>
          <w:color w:val="000000"/>
        </w:rPr>
        <w:t xml:space="preserve"> an </w:t>
      </w:r>
      <w:proofErr w:type="spellStart"/>
      <w:r>
        <w:rPr>
          <w:b/>
          <w:bCs/>
          <w:color w:val="000000"/>
        </w:rPr>
        <w:t>toàn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không</w:t>
      </w:r>
      <w:proofErr w:type="spellEnd"/>
      <w:r>
        <w:rPr>
          <w:b/>
          <w:bCs/>
          <w:color w:val="000000"/>
        </w:rPr>
        <w:t>?</w:t>
      </w:r>
    </w:p>
    <w:p w14:paraId="0DA27CF0" w14:textId="6E257087" w:rsidR="54DEDC32" w:rsidRDefault="54DEDC32" w:rsidP="54DEDC32">
      <w:pPr>
        <w:spacing w:after="0" w:line="240" w:lineRule="auto"/>
        <w:rPr>
          <w:rFonts w:eastAsia="Arial" w:cs="Arial"/>
          <w:color w:val="000000" w:themeColor="text1"/>
          <w:szCs w:val="24"/>
        </w:rPr>
      </w:pPr>
    </w:p>
    <w:p w14:paraId="2F903148" w14:textId="77777777" w:rsidR="00936594" w:rsidRDefault="00936594">
      <w:pPr>
        <w:spacing w:after="0" w:line="240" w:lineRule="auto"/>
        <w:rPr>
          <w:szCs w:val="24"/>
        </w:rPr>
      </w:pP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kiểm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cả</w:t>
      </w:r>
      <w:proofErr w:type="spellEnd"/>
      <w:r>
        <w:rPr>
          <w:color w:val="000000"/>
        </w:rPr>
        <w:t xml:space="preserve"> ổ </w:t>
      </w:r>
      <w:proofErr w:type="spellStart"/>
      <w:r>
        <w:rPr>
          <w:color w:val="000000"/>
        </w:rPr>
        <w:t>cắm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cũng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điện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hữu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đảm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tiếp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cận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thuận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ổ </w:t>
      </w:r>
      <w:proofErr w:type="spellStart"/>
      <w:r>
        <w:rPr>
          <w:color w:val="000000"/>
        </w:rPr>
        <w:t>cắm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chuẩn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kiểm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Mọi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cắm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rút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nhưng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cắm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trước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khỏi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bạn</w:t>
      </w:r>
      <w:proofErr w:type="spellEnd"/>
      <w:r>
        <w:rPr>
          <w:color w:val="000000"/>
        </w:rPr>
        <w:t>.</w:t>
      </w:r>
    </w:p>
    <w:p w14:paraId="60C9730E" w14:textId="4E6086C6" w:rsidR="54DEDC32" w:rsidRDefault="54DEDC32" w:rsidP="54DEDC32">
      <w:pPr>
        <w:spacing w:after="0" w:line="240" w:lineRule="auto"/>
        <w:rPr>
          <w:rFonts w:eastAsia="Arial" w:cs="Arial"/>
          <w:color w:val="000000" w:themeColor="text1"/>
          <w:szCs w:val="24"/>
        </w:rPr>
      </w:pPr>
    </w:p>
    <w:p w14:paraId="64C2C9F5" w14:textId="77777777" w:rsidR="00936594" w:rsidRDefault="00936594">
      <w:pPr>
        <w:spacing w:after="0" w:line="240" w:lineRule="auto"/>
        <w:rPr>
          <w:szCs w:val="24"/>
        </w:rPr>
      </w:pPr>
      <w:proofErr w:type="spellStart"/>
      <w:r>
        <w:rPr>
          <w:color w:val="000000"/>
        </w:rPr>
        <w:t>Điều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trọng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kiểm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này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đảm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thống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luôn</w:t>
      </w:r>
      <w:proofErr w:type="spellEnd"/>
      <w:r>
        <w:rPr>
          <w:color w:val="000000"/>
        </w:rPr>
        <w:t xml:space="preserve"> an </w:t>
      </w:r>
      <w:proofErr w:type="spellStart"/>
      <w:r>
        <w:rPr>
          <w:color w:val="000000"/>
        </w:rPr>
        <w:t>toàn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đổi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lịch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hẹn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này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lòng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đường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dây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đặt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lịch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kiểm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</w:t>
      </w:r>
      <w:proofErr w:type="spellEnd"/>
      <w:r>
        <w:rPr>
          <w:color w:val="000000"/>
        </w:rPr>
        <w:t xml:space="preserve"> an </w:t>
      </w:r>
      <w:proofErr w:type="spellStart"/>
      <w:r>
        <w:rPr>
          <w:color w:val="000000"/>
        </w:rPr>
        <w:t>toàn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chuyên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trách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: 0151 832 9332 (Merseyside) </w:t>
      </w:r>
      <w:proofErr w:type="spellStart"/>
      <w:r>
        <w:rPr>
          <w:color w:val="000000"/>
        </w:rPr>
        <w:t>hoặc</w:t>
      </w:r>
      <w:proofErr w:type="spellEnd"/>
      <w:r>
        <w:rPr>
          <w:color w:val="000000"/>
        </w:rPr>
        <w:t xml:space="preserve"> 01260 288246 (Cheshire),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hành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chính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đặt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lịch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hẹn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bạn</w:t>
      </w:r>
      <w:proofErr w:type="spellEnd"/>
      <w:r>
        <w:rPr>
          <w:color w:val="000000"/>
        </w:rPr>
        <w:t>.</w:t>
      </w:r>
      <w:r>
        <w:rPr>
          <w:rFonts w:ascii="Calibri" w:hAnsi="Calibri" w:cs="Calibri"/>
          <w:color w:val="000000"/>
          <w:sz w:val="22"/>
        </w:rPr>
        <w:t xml:space="preserve"> </w:t>
      </w:r>
    </w:p>
    <w:p w14:paraId="7A0907E1" w14:textId="338A3D9E" w:rsidR="54DEDC32" w:rsidRDefault="54DEDC32" w:rsidP="54DEDC32">
      <w:pPr>
        <w:spacing w:after="0" w:line="240" w:lineRule="auto"/>
        <w:rPr>
          <w:rFonts w:eastAsia="Arial" w:cs="Arial"/>
          <w:color w:val="000000" w:themeColor="text1"/>
          <w:szCs w:val="24"/>
        </w:rPr>
      </w:pPr>
    </w:p>
    <w:p w14:paraId="16D1ED93" w14:textId="351CDA0A" w:rsidR="54DEDC32" w:rsidRDefault="54DEDC32" w:rsidP="54DEDC32">
      <w:pPr>
        <w:spacing w:after="0" w:line="240" w:lineRule="auto"/>
        <w:rPr>
          <w:rFonts w:eastAsia="Arial" w:cs="Arial"/>
          <w:color w:val="000000" w:themeColor="text1"/>
          <w:szCs w:val="24"/>
        </w:rPr>
      </w:pPr>
    </w:p>
    <w:p w14:paraId="65B0435D" w14:textId="6B862273" w:rsidR="54DEDC32" w:rsidRDefault="54DEDC32" w:rsidP="54DEDC32">
      <w:pPr>
        <w:spacing w:after="0" w:line="240" w:lineRule="auto"/>
        <w:rPr>
          <w:rFonts w:eastAsia="Arial" w:cs="Arial"/>
          <w:color w:val="000000" w:themeColor="text1"/>
          <w:szCs w:val="24"/>
        </w:rPr>
      </w:pPr>
    </w:p>
    <w:p w14:paraId="3EC055CB" w14:textId="77777777" w:rsidR="00936594" w:rsidRDefault="00936594">
      <w:pPr>
        <w:pStyle w:val="Header"/>
        <w:ind w:right="4"/>
        <w:rPr>
          <w:szCs w:val="24"/>
        </w:rPr>
      </w:pPr>
      <w:proofErr w:type="spellStart"/>
      <w:r>
        <w:rPr>
          <w:color w:val="000000"/>
        </w:rPr>
        <w:t>Nhân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nhận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ảnh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tên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muốn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trước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nhà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lòng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gọi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đến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thoại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đường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dây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đặt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lịch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kiểm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</w:t>
      </w:r>
      <w:proofErr w:type="spellEnd"/>
      <w:r>
        <w:rPr>
          <w:color w:val="000000"/>
        </w:rPr>
        <w:t xml:space="preserve"> an </w:t>
      </w:r>
      <w:proofErr w:type="spellStart"/>
      <w:r>
        <w:rPr>
          <w:color w:val="000000"/>
        </w:rPr>
        <w:t>toàn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chuyên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trách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trên</w:t>
      </w:r>
      <w:proofErr w:type="spellEnd"/>
      <w:r>
        <w:rPr>
          <w:color w:val="000000"/>
        </w:rPr>
        <w:t>.</w:t>
      </w:r>
    </w:p>
    <w:p w14:paraId="323E0A04" w14:textId="12E5A20C" w:rsidR="54DEDC32" w:rsidRDefault="54DEDC32" w:rsidP="54DEDC32">
      <w:pPr>
        <w:spacing w:after="0" w:line="240" w:lineRule="auto"/>
        <w:rPr>
          <w:rFonts w:eastAsia="Arial" w:cs="Arial"/>
          <w:color w:val="000000" w:themeColor="text1"/>
          <w:szCs w:val="24"/>
        </w:rPr>
      </w:pPr>
    </w:p>
    <w:p w14:paraId="16552D16" w14:textId="77777777" w:rsidR="00936594" w:rsidRDefault="00936594">
      <w:pPr>
        <w:spacing w:after="0" w:line="240" w:lineRule="auto"/>
        <w:rPr>
          <w:szCs w:val="24"/>
        </w:rPr>
      </w:pPr>
      <w:r>
        <w:rPr>
          <w:color w:val="000000"/>
        </w:rPr>
        <w:t xml:space="preserve">Trân </w:t>
      </w:r>
      <w:proofErr w:type="spellStart"/>
      <w:r>
        <w:rPr>
          <w:color w:val="000000"/>
        </w:rPr>
        <w:t>trọng</w:t>
      </w:r>
      <w:proofErr w:type="spellEnd"/>
    </w:p>
    <w:p w14:paraId="7EF47F61" w14:textId="01A7828B" w:rsidR="54DEDC32" w:rsidRDefault="54DEDC32" w:rsidP="54DEDC32">
      <w:pPr>
        <w:spacing w:after="0" w:line="240" w:lineRule="auto"/>
        <w:rPr>
          <w:rFonts w:eastAsia="Arial" w:cs="Arial"/>
          <w:color w:val="000000" w:themeColor="text1"/>
          <w:szCs w:val="24"/>
        </w:rPr>
      </w:pPr>
    </w:p>
    <w:p w14:paraId="5CD25C8D" w14:textId="49C193DA" w:rsidR="5F0EA1FF" w:rsidRDefault="3D24D692" w:rsidP="54DEDC32">
      <w:pPr>
        <w:spacing w:before="120" w:after="0" w:line="240" w:lineRule="auto"/>
      </w:pPr>
      <w:r>
        <w:rPr>
          <w:noProof/>
        </w:rPr>
        <w:drawing>
          <wp:inline distT="0" distB="0" distL="0" distR="0" wp14:anchorId="76E29EF3" wp14:editId="5F672975">
            <wp:extent cx="1846489" cy="433739"/>
            <wp:effectExtent l="0" t="0" r="0" b="0"/>
            <wp:docPr id="142956705" name="Picture 142956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489" cy="4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0F11A" w14:textId="35491FAF" w:rsidR="54DEDC32" w:rsidRDefault="54DEDC32" w:rsidP="54DEDC32">
      <w:pPr>
        <w:spacing w:after="0" w:line="240" w:lineRule="auto"/>
        <w:rPr>
          <w:rFonts w:eastAsia="Arial" w:cs="Arial"/>
          <w:color w:val="000000" w:themeColor="text1"/>
          <w:szCs w:val="24"/>
        </w:rPr>
      </w:pPr>
    </w:p>
    <w:p w14:paraId="067BE0A5" w14:textId="1136B7CF" w:rsidR="5F0EA1FF" w:rsidRDefault="5F0EA1FF" w:rsidP="54DEDC32">
      <w:pPr>
        <w:spacing w:after="0" w:line="240" w:lineRule="auto"/>
        <w:rPr>
          <w:rFonts w:eastAsia="Arial" w:cs="Arial"/>
          <w:color w:val="000000" w:themeColor="text1"/>
          <w:szCs w:val="24"/>
        </w:rPr>
      </w:pPr>
      <w:r w:rsidRPr="54DEDC32">
        <w:rPr>
          <w:rFonts w:eastAsia="Arial" w:cs="Arial"/>
          <w:color w:val="000000" w:themeColor="text1"/>
          <w:szCs w:val="24"/>
        </w:rPr>
        <w:t>Lisa Candland</w:t>
      </w:r>
    </w:p>
    <w:p w14:paraId="45093F83" w14:textId="375CB822" w:rsidR="5F0EA1FF" w:rsidRDefault="5F0EA1FF" w:rsidP="54DEDC32">
      <w:pPr>
        <w:spacing w:after="0" w:line="240" w:lineRule="auto"/>
        <w:rPr>
          <w:rFonts w:eastAsia="Arial" w:cs="Arial"/>
          <w:color w:val="000000" w:themeColor="text1"/>
          <w:szCs w:val="24"/>
        </w:rPr>
      </w:pPr>
      <w:r w:rsidRPr="54DEDC32">
        <w:rPr>
          <w:rFonts w:eastAsia="Arial" w:cs="Arial"/>
          <w:color w:val="000000" w:themeColor="text1"/>
          <w:szCs w:val="24"/>
        </w:rPr>
        <w:t>Director of Homes</w:t>
      </w:r>
    </w:p>
    <w:p w14:paraId="168E97B0" w14:textId="5671720E" w:rsidR="54DEDC32" w:rsidRDefault="54DEDC32" w:rsidP="54DEDC32">
      <w:pPr>
        <w:spacing w:after="0"/>
        <w:ind w:right="276"/>
        <w:jc w:val="left"/>
        <w:rPr>
          <w:rFonts w:cs="Arial"/>
        </w:rPr>
      </w:pPr>
    </w:p>
    <w:p w14:paraId="42CE8B2F" w14:textId="77777777" w:rsidR="008D374F" w:rsidRDefault="008D374F" w:rsidP="0063203C">
      <w:pPr>
        <w:tabs>
          <w:tab w:val="left" w:pos="-720"/>
        </w:tabs>
        <w:suppressAutoHyphens/>
        <w:spacing w:after="0"/>
        <w:ind w:right="276"/>
        <w:rPr>
          <w:rFonts w:cs="Arial"/>
          <w:bCs/>
          <w:szCs w:val="24"/>
        </w:rPr>
      </w:pPr>
    </w:p>
    <w:p w14:paraId="75727615" w14:textId="77777777" w:rsidR="004D5A93" w:rsidRDefault="004D5A93" w:rsidP="0063203C">
      <w:pPr>
        <w:tabs>
          <w:tab w:val="left" w:pos="-720"/>
        </w:tabs>
        <w:suppressAutoHyphens/>
        <w:spacing w:after="0"/>
        <w:ind w:right="276"/>
        <w:rPr>
          <w:rFonts w:cs="Arial"/>
          <w:bCs/>
          <w:szCs w:val="24"/>
        </w:rPr>
      </w:pPr>
    </w:p>
    <w:p w14:paraId="174876EB" w14:textId="77777777" w:rsidR="004D5A93" w:rsidRDefault="004D5A93" w:rsidP="0063203C">
      <w:pPr>
        <w:tabs>
          <w:tab w:val="left" w:pos="-720"/>
        </w:tabs>
        <w:suppressAutoHyphens/>
        <w:spacing w:after="0"/>
        <w:ind w:right="276"/>
        <w:rPr>
          <w:rFonts w:cs="Arial"/>
          <w:bCs/>
          <w:szCs w:val="24"/>
        </w:rPr>
      </w:pPr>
    </w:p>
    <w:p w14:paraId="795E6D7D" w14:textId="77777777" w:rsidR="007244C3" w:rsidRDefault="007244C3" w:rsidP="0063203C">
      <w:pPr>
        <w:tabs>
          <w:tab w:val="left" w:pos="-720"/>
        </w:tabs>
        <w:suppressAutoHyphens/>
        <w:spacing w:after="0"/>
        <w:ind w:right="276"/>
      </w:pPr>
    </w:p>
    <w:p w14:paraId="5840C222" w14:textId="7EE203BB" w:rsidR="004D5A93" w:rsidRDefault="001022C9" w:rsidP="001022C9">
      <w:pPr>
        <w:tabs>
          <w:tab w:val="left" w:pos="-720"/>
        </w:tabs>
        <w:suppressAutoHyphens/>
        <w:spacing w:after="0"/>
        <w:ind w:right="276"/>
        <w:jc w:val="center"/>
      </w:pPr>
      <w:r>
        <w:rPr>
          <w:noProof/>
        </w:rPr>
        <w:drawing>
          <wp:inline distT="0" distB="0" distL="0" distR="0" wp14:anchorId="3FB61B1D" wp14:editId="6AD4CDCA">
            <wp:extent cx="5943600" cy="3965568"/>
            <wp:effectExtent l="0" t="0" r="0" b="0"/>
            <wp:docPr id="1501449565" name="Picture 1" descr="A diagram of a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449565" name="Picture 1" descr="A diagram of a schedul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728" cy="396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5A93" w:rsidSect="0090205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-992" w:right="907" w:bottom="1701" w:left="993" w:header="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D0DE5" w14:textId="77777777" w:rsidR="0045207B" w:rsidRDefault="0045207B" w:rsidP="00360821">
      <w:pPr>
        <w:spacing w:after="0" w:line="240" w:lineRule="auto"/>
      </w:pPr>
      <w:r>
        <w:separator/>
      </w:r>
    </w:p>
  </w:endnote>
  <w:endnote w:type="continuationSeparator" w:id="0">
    <w:p w14:paraId="2B9EF36C" w14:textId="77777777" w:rsidR="0045207B" w:rsidRDefault="0045207B" w:rsidP="00360821">
      <w:pPr>
        <w:spacing w:after="0" w:line="240" w:lineRule="auto"/>
      </w:pPr>
      <w:r>
        <w:continuationSeparator/>
      </w:r>
    </w:p>
  </w:endnote>
  <w:endnote w:type="continuationNotice" w:id="1">
    <w:p w14:paraId="295F6380" w14:textId="77777777" w:rsidR="0045207B" w:rsidRDefault="004520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FAC3" w14:textId="77777777" w:rsidR="00407D1B" w:rsidRPr="00C9593E" w:rsidRDefault="00407D1B" w:rsidP="00C9593E">
    <w:pPr>
      <w:tabs>
        <w:tab w:val="center" w:pos="4513"/>
        <w:tab w:val="right" w:pos="9026"/>
      </w:tabs>
      <w:spacing w:after="80" w:line="200" w:lineRule="exact"/>
      <w:jc w:val="left"/>
      <w:rPr>
        <w:color w:val="5E2D9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1EAF" w14:textId="77777777" w:rsidR="00407D1B" w:rsidRPr="00C9593E" w:rsidRDefault="00407D1B" w:rsidP="00C9593E">
    <w:pPr>
      <w:tabs>
        <w:tab w:val="center" w:pos="4513"/>
        <w:tab w:val="right" w:pos="9026"/>
      </w:tabs>
      <w:spacing w:after="80" w:line="200" w:lineRule="exact"/>
      <w:jc w:val="left"/>
      <w:rPr>
        <w:color w:val="5E2D9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41BF7" w14:textId="77777777" w:rsidR="0045207B" w:rsidRDefault="0045207B" w:rsidP="00360821">
      <w:pPr>
        <w:spacing w:after="0" w:line="240" w:lineRule="auto"/>
      </w:pPr>
      <w:r>
        <w:separator/>
      </w:r>
    </w:p>
  </w:footnote>
  <w:footnote w:type="continuationSeparator" w:id="0">
    <w:p w14:paraId="32CA89DF" w14:textId="77777777" w:rsidR="0045207B" w:rsidRDefault="0045207B" w:rsidP="00360821">
      <w:pPr>
        <w:spacing w:after="0" w:line="240" w:lineRule="auto"/>
      </w:pPr>
      <w:r>
        <w:continuationSeparator/>
      </w:r>
    </w:p>
  </w:footnote>
  <w:footnote w:type="continuationNotice" w:id="1">
    <w:p w14:paraId="75A3DFDE" w14:textId="77777777" w:rsidR="0045207B" w:rsidRDefault="004520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CDA5" w14:textId="77777777" w:rsidR="00407D1B" w:rsidRDefault="00407D1B">
    <w:pPr>
      <w:pStyle w:val="Header"/>
    </w:pPr>
    <w:r>
      <w:rPr>
        <w:noProof/>
        <w:color w:val="5E2D91"/>
        <w:sz w:val="14"/>
        <w:szCs w:val="14"/>
        <w:lang w:eastAsia="en-GB"/>
      </w:rPr>
      <w:drawing>
        <wp:anchor distT="0" distB="0" distL="114300" distR="114300" simplePos="0" relativeHeight="251658242" behindDoc="1" locked="0" layoutInCell="1" allowOverlap="1" wp14:anchorId="5A2F48C2" wp14:editId="63070EEB">
          <wp:simplePos x="0" y="0"/>
          <wp:positionH relativeFrom="page">
            <wp:posOffset>14605</wp:posOffset>
          </wp:positionH>
          <wp:positionV relativeFrom="page">
            <wp:posOffset>9400540</wp:posOffset>
          </wp:positionV>
          <wp:extent cx="7552800" cy="1220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3B79" w14:textId="77777777" w:rsidR="00407D1B" w:rsidRDefault="00407D1B">
    <w:pPr>
      <w:pStyle w:val="Header"/>
    </w:pPr>
    <w:r>
      <w:rPr>
        <w:noProof/>
        <w:color w:val="5E2D91"/>
        <w:sz w:val="14"/>
        <w:szCs w:val="14"/>
        <w:lang w:eastAsia="en-GB"/>
      </w:rPr>
      <w:drawing>
        <wp:anchor distT="0" distB="0" distL="114300" distR="114300" simplePos="0" relativeHeight="251658241" behindDoc="1" locked="0" layoutInCell="1" allowOverlap="1" wp14:anchorId="20D44269" wp14:editId="0A048559">
          <wp:simplePos x="0" y="0"/>
          <wp:positionH relativeFrom="page">
            <wp:posOffset>15240</wp:posOffset>
          </wp:positionH>
          <wp:positionV relativeFrom="page">
            <wp:posOffset>9400540</wp:posOffset>
          </wp:positionV>
          <wp:extent cx="7552800" cy="1220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A7C5A95" wp14:editId="3FABE942">
          <wp:simplePos x="0" y="0"/>
          <wp:positionH relativeFrom="column">
            <wp:posOffset>-624840</wp:posOffset>
          </wp:positionH>
          <wp:positionV relativeFrom="paragraph">
            <wp:posOffset>635</wp:posOffset>
          </wp:positionV>
          <wp:extent cx="7517130" cy="1539240"/>
          <wp:effectExtent l="0" t="0" r="7620" b="381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7891-Plus-Dane-LETHead-Cheshire-pg1-header-only.f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539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DA"/>
    <w:rsid w:val="0001150A"/>
    <w:rsid w:val="0001184F"/>
    <w:rsid w:val="00042260"/>
    <w:rsid w:val="00080989"/>
    <w:rsid w:val="00090688"/>
    <w:rsid w:val="00095AFA"/>
    <w:rsid w:val="000F0B5F"/>
    <w:rsid w:val="001022C9"/>
    <w:rsid w:val="0013484D"/>
    <w:rsid w:val="001719D6"/>
    <w:rsid w:val="00193440"/>
    <w:rsid w:val="00193EDF"/>
    <w:rsid w:val="00197E96"/>
    <w:rsid w:val="001A390C"/>
    <w:rsid w:val="001A5100"/>
    <w:rsid w:val="001A5788"/>
    <w:rsid w:val="001C2208"/>
    <w:rsid w:val="001D212F"/>
    <w:rsid w:val="00200FDB"/>
    <w:rsid w:val="002015B3"/>
    <w:rsid w:val="00220C3E"/>
    <w:rsid w:val="00230F45"/>
    <w:rsid w:val="002756A4"/>
    <w:rsid w:val="002817C8"/>
    <w:rsid w:val="002A4191"/>
    <w:rsid w:val="002A7F0D"/>
    <w:rsid w:val="002B4DF7"/>
    <w:rsid w:val="002C0B37"/>
    <w:rsid w:val="002C5482"/>
    <w:rsid w:val="002E705C"/>
    <w:rsid w:val="00302AEB"/>
    <w:rsid w:val="00360821"/>
    <w:rsid w:val="00362F49"/>
    <w:rsid w:val="00363AF3"/>
    <w:rsid w:val="00390309"/>
    <w:rsid w:val="003B1AFE"/>
    <w:rsid w:val="003C1C56"/>
    <w:rsid w:val="00407D1B"/>
    <w:rsid w:val="00411893"/>
    <w:rsid w:val="0045207B"/>
    <w:rsid w:val="004657D8"/>
    <w:rsid w:val="00471528"/>
    <w:rsid w:val="00481D11"/>
    <w:rsid w:val="00485BD9"/>
    <w:rsid w:val="004A4EBD"/>
    <w:rsid w:val="004D5A93"/>
    <w:rsid w:val="004F5707"/>
    <w:rsid w:val="005356FF"/>
    <w:rsid w:val="0053661F"/>
    <w:rsid w:val="00565913"/>
    <w:rsid w:val="005933A9"/>
    <w:rsid w:val="005A2B2B"/>
    <w:rsid w:val="005B5FCD"/>
    <w:rsid w:val="005E504A"/>
    <w:rsid w:val="00627A3E"/>
    <w:rsid w:val="0063203C"/>
    <w:rsid w:val="00646851"/>
    <w:rsid w:val="00663A88"/>
    <w:rsid w:val="00682CBD"/>
    <w:rsid w:val="006A313E"/>
    <w:rsid w:val="006B42DF"/>
    <w:rsid w:val="006C0C7F"/>
    <w:rsid w:val="006C2166"/>
    <w:rsid w:val="006C3D46"/>
    <w:rsid w:val="00721504"/>
    <w:rsid w:val="007244C3"/>
    <w:rsid w:val="0073245B"/>
    <w:rsid w:val="0077033B"/>
    <w:rsid w:val="0078289E"/>
    <w:rsid w:val="00782F55"/>
    <w:rsid w:val="008261CF"/>
    <w:rsid w:val="008440B4"/>
    <w:rsid w:val="00851AC0"/>
    <w:rsid w:val="00857FAC"/>
    <w:rsid w:val="00867E61"/>
    <w:rsid w:val="0087495C"/>
    <w:rsid w:val="0089728D"/>
    <w:rsid w:val="008A3914"/>
    <w:rsid w:val="008D015C"/>
    <w:rsid w:val="008D374F"/>
    <w:rsid w:val="008E1DFC"/>
    <w:rsid w:val="008E79E7"/>
    <w:rsid w:val="008F29A4"/>
    <w:rsid w:val="008F5FDB"/>
    <w:rsid w:val="00902057"/>
    <w:rsid w:val="00907913"/>
    <w:rsid w:val="009141D1"/>
    <w:rsid w:val="00936594"/>
    <w:rsid w:val="0093762D"/>
    <w:rsid w:val="009558DA"/>
    <w:rsid w:val="00961124"/>
    <w:rsid w:val="00965D89"/>
    <w:rsid w:val="009759A4"/>
    <w:rsid w:val="00985A80"/>
    <w:rsid w:val="00992102"/>
    <w:rsid w:val="009B4D16"/>
    <w:rsid w:val="009C5640"/>
    <w:rsid w:val="009C7EAB"/>
    <w:rsid w:val="009D77D3"/>
    <w:rsid w:val="009F1098"/>
    <w:rsid w:val="009F41E5"/>
    <w:rsid w:val="00A15221"/>
    <w:rsid w:val="00A42EEF"/>
    <w:rsid w:val="00A52C21"/>
    <w:rsid w:val="00A548DC"/>
    <w:rsid w:val="00A61BC8"/>
    <w:rsid w:val="00A76A20"/>
    <w:rsid w:val="00A87BD8"/>
    <w:rsid w:val="00A97C5D"/>
    <w:rsid w:val="00B272CA"/>
    <w:rsid w:val="00B33481"/>
    <w:rsid w:val="00B43E1C"/>
    <w:rsid w:val="00B66FC3"/>
    <w:rsid w:val="00B92181"/>
    <w:rsid w:val="00BA2045"/>
    <w:rsid w:val="00BA7F6F"/>
    <w:rsid w:val="00BC26D3"/>
    <w:rsid w:val="00BD3677"/>
    <w:rsid w:val="00C3721A"/>
    <w:rsid w:val="00C85A98"/>
    <w:rsid w:val="00C865C7"/>
    <w:rsid w:val="00C9593E"/>
    <w:rsid w:val="00CA0B40"/>
    <w:rsid w:val="00CA4576"/>
    <w:rsid w:val="00CA4B55"/>
    <w:rsid w:val="00CC1BA5"/>
    <w:rsid w:val="00CF0104"/>
    <w:rsid w:val="00D043B2"/>
    <w:rsid w:val="00D06629"/>
    <w:rsid w:val="00D40669"/>
    <w:rsid w:val="00D8097C"/>
    <w:rsid w:val="00DB314C"/>
    <w:rsid w:val="00E11D8E"/>
    <w:rsid w:val="00E4A2FC"/>
    <w:rsid w:val="00E50F0A"/>
    <w:rsid w:val="00E94E27"/>
    <w:rsid w:val="00EA13DF"/>
    <w:rsid w:val="00EC35E1"/>
    <w:rsid w:val="00F11701"/>
    <w:rsid w:val="00F77DA0"/>
    <w:rsid w:val="00F8164B"/>
    <w:rsid w:val="00FC7977"/>
    <w:rsid w:val="00FE4681"/>
    <w:rsid w:val="00FF0762"/>
    <w:rsid w:val="01A7C84B"/>
    <w:rsid w:val="0500EED2"/>
    <w:rsid w:val="052BC63D"/>
    <w:rsid w:val="0B57838F"/>
    <w:rsid w:val="0D464A70"/>
    <w:rsid w:val="0F4A19F8"/>
    <w:rsid w:val="1179FE22"/>
    <w:rsid w:val="18493499"/>
    <w:rsid w:val="1B1D619F"/>
    <w:rsid w:val="1E26C4FE"/>
    <w:rsid w:val="21934AA2"/>
    <w:rsid w:val="220D16E7"/>
    <w:rsid w:val="22983B81"/>
    <w:rsid w:val="23FC323F"/>
    <w:rsid w:val="24BF0D84"/>
    <w:rsid w:val="24EB9C35"/>
    <w:rsid w:val="25683F6B"/>
    <w:rsid w:val="27701373"/>
    <w:rsid w:val="2A143A67"/>
    <w:rsid w:val="2D63C0DE"/>
    <w:rsid w:val="2EE10C69"/>
    <w:rsid w:val="2EE71EB9"/>
    <w:rsid w:val="2FEAEF59"/>
    <w:rsid w:val="311B46CB"/>
    <w:rsid w:val="317B0CE5"/>
    <w:rsid w:val="321F679A"/>
    <w:rsid w:val="335EF139"/>
    <w:rsid w:val="37DFE9D3"/>
    <w:rsid w:val="3D24D692"/>
    <w:rsid w:val="3D7FE231"/>
    <w:rsid w:val="42EBA5E5"/>
    <w:rsid w:val="430C8A9E"/>
    <w:rsid w:val="47A02358"/>
    <w:rsid w:val="487D49EB"/>
    <w:rsid w:val="49D92E75"/>
    <w:rsid w:val="49F49F35"/>
    <w:rsid w:val="52D082AF"/>
    <w:rsid w:val="54DEDC32"/>
    <w:rsid w:val="553B7041"/>
    <w:rsid w:val="55F97763"/>
    <w:rsid w:val="5A913E1B"/>
    <w:rsid w:val="5C3E1D72"/>
    <w:rsid w:val="5EF69C73"/>
    <w:rsid w:val="5F0EA1FF"/>
    <w:rsid w:val="69486C53"/>
    <w:rsid w:val="6D64E5EE"/>
    <w:rsid w:val="6DF1361F"/>
    <w:rsid w:val="7A0062C8"/>
    <w:rsid w:val="7A6BF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4C90A"/>
  <w15:docId w15:val="{A2271EEE-8ACA-4A77-AF6C-1F79B13B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lus Dane Body Text"/>
    <w:qFormat/>
    <w:rsid w:val="0053661F"/>
    <w:pPr>
      <w:jc w:val="both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A4191"/>
    <w:pPr>
      <w:keepNext/>
      <w:spacing w:after="0" w:line="240" w:lineRule="auto"/>
      <w:jc w:val="left"/>
      <w:outlineLvl w:val="1"/>
    </w:pPr>
    <w:rPr>
      <w:rFonts w:ascii="Tahoma" w:eastAsia="Times New Roman" w:hAnsi="Tahoma" w:cs="Times New Roman"/>
      <w:b/>
      <w:szCs w:val="20"/>
      <w:u w:val="single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F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821"/>
  </w:style>
  <w:style w:type="paragraph" w:styleId="Footer">
    <w:name w:val="footer"/>
    <w:basedOn w:val="Normal"/>
    <w:link w:val="FooterChar"/>
    <w:uiPriority w:val="99"/>
    <w:unhideWhenUsed/>
    <w:rsid w:val="00360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821"/>
  </w:style>
  <w:style w:type="paragraph" w:styleId="BalloonText">
    <w:name w:val="Balloon Text"/>
    <w:basedOn w:val="Normal"/>
    <w:link w:val="BalloonTextChar"/>
    <w:uiPriority w:val="99"/>
    <w:semiHidden/>
    <w:unhideWhenUsed/>
    <w:rsid w:val="0036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821"/>
    <w:rPr>
      <w:rFonts w:ascii="Tahoma" w:hAnsi="Tahoma" w:cs="Tahoma"/>
      <w:sz w:val="16"/>
      <w:szCs w:val="16"/>
    </w:rPr>
  </w:style>
  <w:style w:type="paragraph" w:customStyle="1" w:styleId="PlusDaneAddressBlock">
    <w:name w:val="Plus Dane Address Block"/>
    <w:next w:val="Normal"/>
    <w:link w:val="PlusDaneAddressBlockChar"/>
    <w:qFormat/>
    <w:rsid w:val="008440B4"/>
    <w:pPr>
      <w:spacing w:after="680" w:line="260" w:lineRule="exact"/>
      <w:ind w:left="397"/>
      <w:contextualSpacing/>
    </w:pPr>
    <w:rPr>
      <w:rFonts w:ascii="Arial" w:hAnsi="Arial"/>
      <w:noProof/>
    </w:rPr>
  </w:style>
  <w:style w:type="character" w:customStyle="1" w:styleId="PlusDaneAddressBlockChar">
    <w:name w:val="Plus Dane Address Block Char"/>
    <w:basedOn w:val="DefaultParagraphFont"/>
    <w:link w:val="PlusDaneAddressBlock"/>
    <w:rsid w:val="008440B4"/>
    <w:rPr>
      <w:rFonts w:ascii="Arial" w:hAnsi="Arial"/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2A4191"/>
    <w:rPr>
      <w:rFonts w:ascii="Tahoma" w:eastAsia="Times New Roman" w:hAnsi="Tahoma" w:cs="Times New Roman"/>
      <w:b/>
      <w:sz w:val="24"/>
      <w:szCs w:val="20"/>
      <w:u w:val="single"/>
      <w:lang w:val="en-US"/>
    </w:rPr>
  </w:style>
  <w:style w:type="paragraph" w:styleId="NoSpacing">
    <w:name w:val="No Spacing"/>
    <w:uiPriority w:val="1"/>
    <w:qFormat/>
    <w:rsid w:val="002A4191"/>
    <w:pPr>
      <w:spacing w:after="0" w:line="240" w:lineRule="auto"/>
      <w:jc w:val="both"/>
    </w:pPr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5B5FCD"/>
    <w:pPr>
      <w:spacing w:after="0" w:line="240" w:lineRule="auto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B5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F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FC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FCD"/>
    <w:rPr>
      <w:rFonts w:ascii="Arial" w:hAnsi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F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40F6417F9464595A1387C2C601940" ma:contentTypeVersion="12" ma:contentTypeDescription="Create a new document." ma:contentTypeScope="" ma:versionID="7149f6311828f1593b94ee3596a11589">
  <xsd:schema xmlns:xsd="http://www.w3.org/2001/XMLSchema" xmlns:xs="http://www.w3.org/2001/XMLSchema" xmlns:p="http://schemas.microsoft.com/office/2006/metadata/properties" xmlns:ns2="70b4af62-36b7-44bb-8832-e4190edce130" xmlns:ns3="db5137a9-2b4e-4710-a4a8-fef3af32dcea" targetNamespace="http://schemas.microsoft.com/office/2006/metadata/properties" ma:root="true" ma:fieldsID="263204a7b3deeb6f2b29ee79a8b91d69" ns2:_="" ns3:_="">
    <xsd:import namespace="70b4af62-36b7-44bb-8832-e4190edce130"/>
    <xsd:import namespace="db5137a9-2b4e-4710-a4a8-fef3af32d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4af62-36b7-44bb-8832-e4190edce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137a9-2b4e-4710-a4a8-fef3af32dc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10E7E4-8A63-459F-8240-C50EEB5B38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60BA57-07F7-4885-A6C0-D7A8D0358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2FF29-8E8B-40E7-9E85-849943634E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ECDEF7-E5A1-48CE-BC8A-B733BED67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4af62-36b7-44bb-8832-e4190edce130"/>
    <ds:schemaRef ds:uri="db5137a9-2b4e-4710-a4a8-fef3af32d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1477</Characters>
  <Application>Microsoft Office Word</Application>
  <DocSecurity>0</DocSecurity>
  <Lines>54</Lines>
  <Paragraphs>22</Paragraphs>
  <ScaleCrop>false</ScaleCrop>
  <Company>Microsoft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Ogden</dc:creator>
  <cp:keywords/>
  <cp:lastModifiedBy>Neil Roscoe</cp:lastModifiedBy>
  <cp:revision>3</cp:revision>
  <cp:lastPrinted>2024-12-18T10:39:00Z</cp:lastPrinted>
  <dcterms:created xsi:type="dcterms:W3CDTF">2026-03-10T13:47:00Z</dcterms:created>
  <dcterms:modified xsi:type="dcterms:W3CDTF">2026-03-10T13:48:00Z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0x01010036440F6417F9464595A1387C2C601940</vt:lpwstr>
  </property>
</Properties>
</file>